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DC" w:rsidRPr="00D1721F" w:rsidRDefault="00AA5745" w:rsidP="00313954">
      <w:pPr>
        <w:jc w:val="center"/>
        <w:rPr>
          <w:sz w:val="28"/>
          <w:szCs w:val="28"/>
        </w:rPr>
      </w:pPr>
      <w:r w:rsidRPr="00D1721F">
        <w:rPr>
          <w:sz w:val="28"/>
          <w:szCs w:val="28"/>
        </w:rPr>
        <w:t>The Birth of Samson</w:t>
      </w:r>
    </w:p>
    <w:p w:rsidR="00B80B4A" w:rsidRPr="00D1721F" w:rsidRDefault="00B80B4A" w:rsidP="00313954">
      <w:pPr>
        <w:jc w:val="center"/>
        <w:rPr>
          <w:sz w:val="28"/>
          <w:szCs w:val="28"/>
        </w:rPr>
      </w:pPr>
      <w:r w:rsidRPr="00D1721F">
        <w:rPr>
          <w:sz w:val="28"/>
          <w:szCs w:val="28"/>
        </w:rPr>
        <w:t>Judges 1</w:t>
      </w:r>
      <w:r w:rsidR="00EA0B31">
        <w:rPr>
          <w:sz w:val="28"/>
          <w:szCs w:val="28"/>
        </w:rPr>
        <w:t>3:1-24</w:t>
      </w:r>
      <w:bookmarkStart w:id="0" w:name="_GoBack"/>
      <w:bookmarkEnd w:id="0"/>
    </w:p>
    <w:p w:rsidR="00D1721F" w:rsidRPr="00964E3F" w:rsidRDefault="00D1721F" w:rsidP="006211F7">
      <w:pPr>
        <w:rPr>
          <w:sz w:val="20"/>
          <w:szCs w:val="20"/>
        </w:rPr>
      </w:pPr>
    </w:p>
    <w:p w:rsidR="006211F7" w:rsidRDefault="00AA5745" w:rsidP="006211F7">
      <w:pPr>
        <w:rPr>
          <w:sz w:val="28"/>
          <w:szCs w:val="28"/>
        </w:rPr>
      </w:pPr>
      <w:r w:rsidRPr="00D1721F">
        <w:rPr>
          <w:sz w:val="28"/>
          <w:szCs w:val="28"/>
        </w:rPr>
        <w:t>Introduction:</w:t>
      </w:r>
    </w:p>
    <w:p w:rsidR="007437E6" w:rsidRPr="00964E3F" w:rsidRDefault="007437E6" w:rsidP="006211F7">
      <w:pPr>
        <w:rPr>
          <w:sz w:val="20"/>
          <w:szCs w:val="20"/>
        </w:rPr>
      </w:pPr>
    </w:p>
    <w:p w:rsidR="00B86B48" w:rsidRPr="007437E6" w:rsidRDefault="00B86B48" w:rsidP="00964E3F">
      <w:pPr>
        <w:ind w:left="180"/>
        <w:jc w:val="both"/>
      </w:pPr>
      <w:r w:rsidRPr="007437E6">
        <w:t>Most famous of the judges</w:t>
      </w:r>
      <w:r w:rsidR="007437E6" w:rsidRPr="007437E6">
        <w:t xml:space="preserve"> </w:t>
      </w:r>
      <w:r w:rsidRPr="007437E6">
        <w:t>Samson is the most unique of the judges.</w:t>
      </w:r>
      <w:r w:rsidR="007437E6" w:rsidRPr="007437E6">
        <w:t xml:space="preserve"> </w:t>
      </w:r>
      <w:r w:rsidRPr="007437E6">
        <w:t>He had more physical strength, but</w:t>
      </w:r>
      <w:r w:rsidR="007437E6" w:rsidRPr="007437E6">
        <w:t xml:space="preserve"> h</w:t>
      </w:r>
      <w:r w:rsidRPr="007437E6">
        <w:t>e had little spiritual strength.</w:t>
      </w:r>
      <w:r w:rsidR="007437E6" w:rsidRPr="007437E6">
        <w:t xml:space="preserve"> H</w:t>
      </w:r>
      <w:r w:rsidRPr="007437E6">
        <w:t>e has been contrasted to Moses in the following way.</w:t>
      </w:r>
    </w:p>
    <w:p w:rsidR="00B86B48" w:rsidRPr="00964E3F" w:rsidRDefault="00B86B48" w:rsidP="006211F7">
      <w:pPr>
        <w:rPr>
          <w:sz w:val="20"/>
          <w:szCs w:val="20"/>
        </w:rPr>
      </w:pPr>
    </w:p>
    <w:p w:rsidR="00B86B48" w:rsidRPr="007437E6" w:rsidRDefault="00B86B48" w:rsidP="007437E6">
      <w:pPr>
        <w:ind w:left="720"/>
      </w:pPr>
      <w:r w:rsidRPr="007437E6">
        <w:rPr>
          <w:u w:val="single"/>
        </w:rPr>
        <w:t>Moses</w:t>
      </w:r>
      <w:r w:rsidRPr="007437E6">
        <w:tab/>
      </w:r>
      <w:r w:rsidRPr="007437E6">
        <w:tab/>
      </w:r>
      <w:r w:rsidRPr="007437E6">
        <w:tab/>
      </w:r>
      <w:r w:rsidR="007437E6">
        <w:tab/>
      </w:r>
      <w:r w:rsidRPr="007437E6">
        <w:rPr>
          <w:u w:val="single"/>
        </w:rPr>
        <w:t>Samson</w:t>
      </w:r>
    </w:p>
    <w:p w:rsidR="00962C90" w:rsidRPr="007437E6" w:rsidRDefault="007437E6" w:rsidP="006211F7">
      <w:r>
        <w:tab/>
        <w:t>Brain</w:t>
      </w:r>
      <w:r>
        <w:tab/>
      </w:r>
      <w:r>
        <w:tab/>
      </w:r>
      <w:r>
        <w:tab/>
      </w:r>
      <w:r>
        <w:tab/>
      </w:r>
      <w:r w:rsidR="00B86B48" w:rsidRPr="007437E6">
        <w:t>Brawn</w:t>
      </w:r>
    </w:p>
    <w:p w:rsidR="00B86B48" w:rsidRPr="007437E6" w:rsidRDefault="00B86B48" w:rsidP="006211F7">
      <w:r w:rsidRPr="007437E6">
        <w:tab/>
        <w:t xml:space="preserve">Life was a long epic </w:t>
      </w:r>
      <w:r w:rsidRPr="007437E6">
        <w:tab/>
      </w:r>
      <w:r w:rsidRPr="007437E6">
        <w:tab/>
        <w:t xml:space="preserve">A </w:t>
      </w:r>
      <w:r w:rsidR="009D6BC5" w:rsidRPr="007437E6">
        <w:t>brief</w:t>
      </w:r>
      <w:r w:rsidRPr="007437E6">
        <w:t xml:space="preserve"> tragedy </w:t>
      </w:r>
    </w:p>
    <w:p w:rsidR="00B86B48" w:rsidRPr="007437E6" w:rsidRDefault="00B86B48" w:rsidP="006211F7">
      <w:r w:rsidRPr="007437E6">
        <w:tab/>
        <w:t xml:space="preserve">Man of God </w:t>
      </w:r>
      <w:r w:rsidRPr="007437E6">
        <w:tab/>
      </w:r>
      <w:r w:rsidRPr="007437E6">
        <w:tab/>
      </w:r>
      <w:r w:rsidRPr="007437E6">
        <w:tab/>
        <w:t>A man of the people</w:t>
      </w:r>
    </w:p>
    <w:p w:rsidR="00B86B48" w:rsidRPr="007437E6" w:rsidRDefault="00B86B48" w:rsidP="006211F7">
      <w:r w:rsidRPr="007437E6">
        <w:tab/>
        <w:t>Apollo</w:t>
      </w:r>
      <w:r w:rsidRPr="007437E6">
        <w:tab/>
      </w:r>
      <w:r w:rsidRPr="007437E6">
        <w:tab/>
      </w:r>
      <w:r w:rsidRPr="007437E6">
        <w:tab/>
      </w:r>
      <w:r w:rsidRPr="007437E6">
        <w:tab/>
        <w:t>Hercules</w:t>
      </w:r>
    </w:p>
    <w:p w:rsidR="004139AE" w:rsidRPr="007437E6" w:rsidRDefault="00B86B48" w:rsidP="006211F7">
      <w:r w:rsidRPr="007437E6">
        <w:tab/>
        <w:t xml:space="preserve">Died </w:t>
      </w:r>
      <w:r w:rsidR="004139AE" w:rsidRPr="007437E6">
        <w:t xml:space="preserve">speaking </w:t>
      </w:r>
      <w:r w:rsidR="004139AE" w:rsidRPr="007437E6">
        <w:tab/>
      </w:r>
      <w:r w:rsidR="004139AE" w:rsidRPr="007437E6">
        <w:tab/>
      </w:r>
      <w:r w:rsidR="004139AE" w:rsidRPr="007437E6">
        <w:tab/>
        <w:t>Died speaking prayer</w:t>
      </w:r>
    </w:p>
    <w:p w:rsidR="00B86B48" w:rsidRPr="007437E6" w:rsidRDefault="00B86B48" w:rsidP="007437E6">
      <w:pPr>
        <w:ind w:firstLine="720"/>
      </w:pPr>
      <w:r w:rsidRPr="007437E6">
        <w:t>a prophecy</w:t>
      </w:r>
      <w:r w:rsidR="004139AE" w:rsidRPr="007437E6">
        <w:t xml:space="preserve"> for Israel</w:t>
      </w:r>
      <w:r w:rsidRPr="007437E6">
        <w:t xml:space="preserve"> </w:t>
      </w:r>
      <w:r w:rsidR="004139AE" w:rsidRPr="007437E6">
        <w:tab/>
        <w:t xml:space="preserve">        </w:t>
      </w:r>
      <w:r w:rsidR="007437E6">
        <w:tab/>
      </w:r>
      <w:r w:rsidR="004139AE" w:rsidRPr="007437E6">
        <w:t>for vengeance.</w:t>
      </w:r>
    </w:p>
    <w:p w:rsidR="004139AE" w:rsidRPr="007437E6" w:rsidRDefault="004139AE" w:rsidP="004139AE">
      <w:pPr>
        <w:ind w:firstLine="720"/>
      </w:pPr>
      <w:r w:rsidRPr="007437E6">
        <w:t>Gave us the Pentateuch</w:t>
      </w:r>
      <w:r w:rsidRPr="007437E6">
        <w:tab/>
        <w:t>Gave us a riddle</w:t>
      </w:r>
    </w:p>
    <w:p w:rsidR="004139AE" w:rsidRPr="007437E6" w:rsidRDefault="004139AE" w:rsidP="004139AE">
      <w:pPr>
        <w:ind w:firstLine="720"/>
      </w:pPr>
      <w:r w:rsidRPr="007437E6">
        <w:t>Lived</w:t>
      </w:r>
      <w:r w:rsidR="007437E6">
        <w:t xml:space="preserve"> 120 years</w:t>
      </w:r>
      <w:r w:rsidR="007437E6">
        <w:tab/>
      </w:r>
      <w:r w:rsidR="007437E6">
        <w:tab/>
      </w:r>
      <w:r w:rsidRPr="007437E6">
        <w:t>Live</w:t>
      </w:r>
      <w:r w:rsidR="007437E6">
        <w:t>d</w:t>
      </w:r>
      <w:r w:rsidRPr="007437E6">
        <w:t xml:space="preserve"> 50? Years</w:t>
      </w:r>
    </w:p>
    <w:p w:rsidR="004139AE" w:rsidRPr="007437E6" w:rsidRDefault="004139AE" w:rsidP="004139AE">
      <w:pPr>
        <w:ind w:firstLine="720"/>
      </w:pPr>
      <w:r w:rsidRPr="007437E6">
        <w:t>Founded a nation</w:t>
      </w:r>
      <w:r w:rsidR="008947E3" w:rsidRPr="007437E6">
        <w:tab/>
      </w:r>
      <w:r w:rsidR="008947E3" w:rsidRPr="007437E6">
        <w:tab/>
        <w:t>Fought a nation</w:t>
      </w:r>
    </w:p>
    <w:p w:rsidR="008947E3" w:rsidRPr="007437E6" w:rsidRDefault="00D812C7" w:rsidP="00D812C7">
      <w:pPr>
        <w:ind w:firstLine="720"/>
      </w:pPr>
      <w:r>
        <w:t>Lasted for 30 C</w:t>
      </w:r>
      <w:r w:rsidRPr="007437E6">
        <w:t>enturies</w:t>
      </w:r>
      <w:r>
        <w:tab/>
        <w:t>Ended a</w:t>
      </w:r>
      <w:r w:rsidR="008947E3" w:rsidRPr="007437E6">
        <w:t>s a local</w:t>
      </w:r>
      <w:r>
        <w:t xml:space="preserve"> </w:t>
      </w:r>
      <w:r w:rsidR="008947E3" w:rsidRPr="007437E6">
        <w:t>catastrophe.</w:t>
      </w:r>
    </w:p>
    <w:p w:rsidR="00964E3F" w:rsidRDefault="00964E3F" w:rsidP="00964E3F"/>
    <w:p w:rsidR="008947E3" w:rsidRPr="007437E6" w:rsidRDefault="008947E3" w:rsidP="00964E3F">
      <w:pPr>
        <w:ind w:left="180"/>
      </w:pPr>
      <w:r w:rsidRPr="007437E6">
        <w:t>They had one thing in common</w:t>
      </w:r>
      <w:r w:rsidR="00964E3F">
        <w:t xml:space="preserve">, </w:t>
      </w:r>
      <w:r w:rsidR="007437E6">
        <w:t>“</w:t>
      </w:r>
      <w:r w:rsidRPr="007437E6">
        <w:t>They had the same faith</w:t>
      </w:r>
      <w:r w:rsidR="007437E6">
        <w:t xml:space="preserve"> b</w:t>
      </w:r>
      <w:r w:rsidRPr="007437E6">
        <w:t>ut not the same faithfulness</w:t>
      </w:r>
      <w:r w:rsidR="007437E6">
        <w:t>” (</w:t>
      </w:r>
      <w:r w:rsidRPr="007437E6">
        <w:t>Robust Faith – Samuel Zwermer, p</w:t>
      </w:r>
      <w:r w:rsidR="007437E6">
        <w:t>.</w:t>
      </w:r>
      <w:r w:rsidRPr="007437E6">
        <w:t xml:space="preserve"> 102</w:t>
      </w:r>
      <w:r w:rsidR="007437E6">
        <w:t>)</w:t>
      </w:r>
    </w:p>
    <w:p w:rsidR="007437E6" w:rsidRDefault="007437E6" w:rsidP="008947E3"/>
    <w:p w:rsidR="007437E6" w:rsidRDefault="008947E3" w:rsidP="00964E3F">
      <w:pPr>
        <w:ind w:left="180"/>
      </w:pPr>
      <w:r w:rsidRPr="007437E6">
        <w:t xml:space="preserve">Somehow Samson made it to the </w:t>
      </w:r>
      <w:r w:rsidR="007437E6">
        <w:t>Hall of Faith (Hebrews 11:</w:t>
      </w:r>
      <w:r w:rsidRPr="007437E6">
        <w:t>32-34</w:t>
      </w:r>
      <w:r w:rsidR="007437E6">
        <w:t>)</w:t>
      </w:r>
    </w:p>
    <w:p w:rsidR="00964E3F" w:rsidRPr="00964E3F" w:rsidRDefault="00964E3F" w:rsidP="00964E3F">
      <w:pPr>
        <w:ind w:left="180"/>
        <w:rPr>
          <w:sz w:val="16"/>
          <w:szCs w:val="16"/>
        </w:rPr>
      </w:pPr>
    </w:p>
    <w:p w:rsidR="00EC2971" w:rsidRPr="007437E6" w:rsidRDefault="007437E6" w:rsidP="007437E6">
      <w:pPr>
        <w:ind w:left="360" w:right="360"/>
        <w:jc w:val="both"/>
      </w:pPr>
      <w:r>
        <w:t>“</w:t>
      </w:r>
      <w:r w:rsidR="00EC2971" w:rsidRPr="007437E6">
        <w:t>And what more shall I say? For the time would fail me to tell of ﻿﻿Gideon and ﻿﻿Bar</w:t>
      </w:r>
      <w:r>
        <w:t>ak and ﻿﻿Samson and ﻿﻿Jephthah…</w:t>
      </w:r>
      <w:r w:rsidR="00EC2971" w:rsidRPr="007437E6">
        <w:t xml:space="preserve"> who through faith</w:t>
      </w:r>
      <w:r>
        <w:t xml:space="preserve"> </w:t>
      </w:r>
      <w:r w:rsidR="00EC2971" w:rsidRPr="007437E6">
        <w:t xml:space="preserve">subdued kingdoms, worked righteousness, obtained promises, … out of weakness were made strong, became valiant in battle, turned to flight the armies of the aliens. </w:t>
      </w:r>
    </w:p>
    <w:p w:rsidR="00EC2971" w:rsidRPr="007437E6" w:rsidRDefault="00EC2971" w:rsidP="00EC2971">
      <w:pPr>
        <w:ind w:left="720"/>
      </w:pPr>
    </w:p>
    <w:p w:rsidR="00EC2971" w:rsidRPr="007437E6" w:rsidRDefault="00EC2971" w:rsidP="00964E3F">
      <w:pPr>
        <w:ind w:left="180"/>
      </w:pPr>
      <w:r w:rsidRPr="007437E6">
        <w:t>In Judges 10:6</w:t>
      </w:r>
      <w:r w:rsidR="007437E6">
        <w:t>-7</w:t>
      </w:r>
      <w:r w:rsidRPr="007437E6">
        <w:t xml:space="preserve"> </w:t>
      </w:r>
      <w:r w:rsidR="00D33B55" w:rsidRPr="007437E6">
        <w:t>we read of Israel’s failure and God’s judgment on them.</w:t>
      </w:r>
    </w:p>
    <w:p w:rsidR="007437E6" w:rsidRPr="00964E3F" w:rsidRDefault="007437E6" w:rsidP="007437E6">
      <w:pPr>
        <w:rPr>
          <w:sz w:val="16"/>
          <w:szCs w:val="16"/>
        </w:rPr>
      </w:pPr>
    </w:p>
    <w:p w:rsidR="00D33B55" w:rsidRPr="007437E6" w:rsidRDefault="007437E6" w:rsidP="007437E6">
      <w:pPr>
        <w:ind w:left="360" w:right="360"/>
        <w:jc w:val="both"/>
      </w:pPr>
      <w:r>
        <w:t>“</w:t>
      </w:r>
      <w:r w:rsidR="00D33B55" w:rsidRPr="007437E6">
        <w:t xml:space="preserve">Then ﻿﻿the children of Israel again did evil in the sight of the </w:t>
      </w:r>
      <w:r w:rsidR="00D33B55" w:rsidRPr="007437E6">
        <w:rPr>
          <w:smallCaps/>
        </w:rPr>
        <w:t>Lord</w:t>
      </w:r>
      <w:r w:rsidR="00D33B55" w:rsidRPr="007437E6">
        <w:t xml:space="preserve">, and ﻿﻿served the Baals and the Ashtoreths, ﻿﻿the gods of Syria, the gods of ﻿﻿Sidon, the gods of Moab, the gods of the people of </w:t>
      </w:r>
      <w:r w:rsidR="00D33B55" w:rsidRPr="007437E6">
        <w:rPr>
          <w:u w:val="single"/>
        </w:rPr>
        <w:t>Ammon</w:t>
      </w:r>
      <w:r w:rsidR="00D33B55" w:rsidRPr="007437E6">
        <w:t xml:space="preserve">, and the gods of the Philistines; and they forsook the </w:t>
      </w:r>
      <w:r w:rsidR="00D33B55" w:rsidRPr="007437E6">
        <w:rPr>
          <w:smallCaps/>
        </w:rPr>
        <w:t>Lord</w:t>
      </w:r>
      <w:r w:rsidR="00D33B55" w:rsidRPr="007437E6">
        <w:t xml:space="preserve"> and did not serve Him.</w:t>
      </w:r>
      <w:r>
        <w:t xml:space="preserve"> </w:t>
      </w:r>
      <w:r w:rsidR="00D33B55" w:rsidRPr="007437E6">
        <w:t xml:space="preserve">So the anger of the </w:t>
      </w:r>
      <w:r w:rsidR="00D33B55" w:rsidRPr="007437E6">
        <w:rPr>
          <w:smallCaps/>
        </w:rPr>
        <w:t>Lord</w:t>
      </w:r>
      <w:r w:rsidR="00D33B55" w:rsidRPr="007437E6">
        <w:t xml:space="preserve"> was hot against Israel; and He ﻿﻿sold them into the hands of the ﻿﻿</w:t>
      </w:r>
      <w:r w:rsidR="00D33B55" w:rsidRPr="007437E6">
        <w:rPr>
          <w:u w:val="single"/>
        </w:rPr>
        <w:t>Philistines</w:t>
      </w:r>
      <w:r w:rsidR="00D33B55" w:rsidRPr="007437E6">
        <w:t xml:space="preserve"> and into the hands of the people of ﻿﻿</w:t>
      </w:r>
      <w:r w:rsidR="00D33B55" w:rsidRPr="007437E6">
        <w:rPr>
          <w:u w:val="single"/>
        </w:rPr>
        <w:t>Ammon</w:t>
      </w:r>
      <w:r w:rsidR="00D33B55" w:rsidRPr="007437E6">
        <w:t xml:space="preserve">. </w:t>
      </w:r>
      <w:r w:rsidR="00D33B55" w:rsidRPr="007437E6">
        <w:rPr>
          <w:vertAlign w:val="superscript"/>
        </w:rPr>
        <w:t>﻿</w:t>
      </w:r>
      <w:r w:rsidR="00D33B55" w:rsidRPr="007437E6">
        <w:t xml:space="preserve"> </w:t>
      </w:r>
    </w:p>
    <w:p w:rsidR="007437E6" w:rsidRDefault="007437E6" w:rsidP="007437E6"/>
    <w:p w:rsidR="007437E6" w:rsidRDefault="00D33B55" w:rsidP="00964E3F">
      <w:pPr>
        <w:ind w:left="180"/>
        <w:jc w:val="both"/>
      </w:pPr>
      <w:r w:rsidRPr="007437E6">
        <w:t xml:space="preserve">The </w:t>
      </w:r>
      <w:r w:rsidRPr="007437E6">
        <w:rPr>
          <w:u w:val="single"/>
        </w:rPr>
        <w:t>Ammonites</w:t>
      </w:r>
      <w:r w:rsidRPr="007437E6">
        <w:t xml:space="preserve"> were in the east toward the Dead Sea. Jephthah fought and defeated them. </w:t>
      </w:r>
    </w:p>
    <w:p w:rsidR="007437E6" w:rsidRDefault="007437E6" w:rsidP="00964E3F">
      <w:pPr>
        <w:ind w:left="180"/>
        <w:jc w:val="both"/>
      </w:pPr>
    </w:p>
    <w:p w:rsidR="00D33B55" w:rsidRPr="007437E6" w:rsidRDefault="00D33B55" w:rsidP="00964E3F">
      <w:pPr>
        <w:ind w:left="180"/>
        <w:jc w:val="both"/>
      </w:pPr>
      <w:r w:rsidRPr="007437E6">
        <w:t xml:space="preserve">The </w:t>
      </w:r>
      <w:r w:rsidRPr="007437E6">
        <w:rPr>
          <w:u w:val="single"/>
        </w:rPr>
        <w:t>Philistines</w:t>
      </w:r>
      <w:r w:rsidRPr="00D812C7">
        <w:t xml:space="preserve"> </w:t>
      </w:r>
      <w:r w:rsidRPr="007437E6">
        <w:t>were</w:t>
      </w:r>
      <w:r w:rsidR="007437E6">
        <w:t xml:space="preserve"> in the west between </w:t>
      </w:r>
      <w:r w:rsidRPr="007437E6">
        <w:t>Jerusalem and the Mediterranean Sea.</w:t>
      </w:r>
    </w:p>
    <w:p w:rsidR="007437E6" w:rsidRDefault="007437E6" w:rsidP="00964E3F">
      <w:pPr>
        <w:ind w:left="180"/>
      </w:pPr>
    </w:p>
    <w:p w:rsidR="00EC2971" w:rsidRPr="007437E6" w:rsidRDefault="001D76A3" w:rsidP="00964E3F">
      <w:pPr>
        <w:ind w:left="180"/>
      </w:pPr>
      <w:r w:rsidRPr="007437E6">
        <w:t>They are the enemy that Samson will fight.</w:t>
      </w:r>
    </w:p>
    <w:p w:rsidR="00AA5745" w:rsidRPr="007437E6" w:rsidRDefault="008947E3" w:rsidP="00DC49D5">
      <w:r w:rsidRPr="007437E6">
        <w:tab/>
      </w:r>
    </w:p>
    <w:p w:rsidR="007437E6" w:rsidRPr="007437E6" w:rsidRDefault="00AA5745" w:rsidP="007437E6">
      <w:pPr>
        <w:rPr>
          <w:sz w:val="28"/>
          <w:szCs w:val="28"/>
        </w:rPr>
      </w:pPr>
      <w:r w:rsidRPr="00D1721F">
        <w:rPr>
          <w:sz w:val="28"/>
          <w:szCs w:val="28"/>
        </w:rPr>
        <w:t xml:space="preserve">I. </w:t>
      </w:r>
      <w:r w:rsidR="007437E6">
        <w:rPr>
          <w:sz w:val="28"/>
          <w:szCs w:val="28"/>
        </w:rPr>
        <w:t xml:space="preserve"> </w:t>
      </w:r>
      <w:r w:rsidRPr="00D1721F">
        <w:rPr>
          <w:sz w:val="28"/>
          <w:szCs w:val="28"/>
        </w:rPr>
        <w:t>The Revelation of Samson’s Birth</w:t>
      </w:r>
      <w:r w:rsidR="00313954">
        <w:rPr>
          <w:sz w:val="28"/>
          <w:szCs w:val="28"/>
        </w:rPr>
        <w:t xml:space="preserve"> - </w:t>
      </w:r>
      <w:r w:rsidR="007437E6">
        <w:rPr>
          <w:sz w:val="28"/>
          <w:szCs w:val="28"/>
        </w:rPr>
        <w:t>13:1-3</w:t>
      </w:r>
    </w:p>
    <w:p w:rsidR="007437E6" w:rsidRDefault="007437E6" w:rsidP="007437E6">
      <w:pPr>
        <w:ind w:left="450" w:right="360"/>
        <w:jc w:val="both"/>
      </w:pPr>
    </w:p>
    <w:p w:rsidR="000A2E45" w:rsidRPr="007437E6" w:rsidRDefault="007437E6" w:rsidP="007437E6">
      <w:pPr>
        <w:ind w:left="450" w:right="360"/>
        <w:jc w:val="both"/>
      </w:pPr>
      <w:r w:rsidRPr="007437E6">
        <w:lastRenderedPageBreak/>
        <w:t>“</w:t>
      </w:r>
      <w:r w:rsidR="000A2E45" w:rsidRPr="007437E6">
        <w:t xml:space="preserve">Now there was a certain man from ﻿﻿Zorah, of the family of the Danites, whose name </w:t>
      </w:r>
      <w:r w:rsidR="000A2E45" w:rsidRPr="007437E6">
        <w:rPr>
          <w:i/>
          <w:iCs/>
        </w:rPr>
        <w:t>was</w:t>
      </w:r>
      <w:r w:rsidR="000A2E45" w:rsidRPr="007437E6">
        <w:t xml:space="preserve"> Manoah; and his wife </w:t>
      </w:r>
      <w:r w:rsidR="000A2E45" w:rsidRPr="007437E6">
        <w:rPr>
          <w:i/>
          <w:iCs/>
        </w:rPr>
        <w:t>was</w:t>
      </w:r>
      <w:r w:rsidR="000A2E45" w:rsidRPr="007437E6">
        <w:t xml:space="preserve"> barren and had no children.</w:t>
      </w:r>
      <w:r w:rsidRPr="007437E6">
        <w:t xml:space="preserve"> </w:t>
      </w:r>
      <w:r w:rsidR="000A2E45" w:rsidRPr="007437E6">
        <w:t xml:space="preserve">And the ﻿﻿Angel of the </w:t>
      </w:r>
      <w:r w:rsidR="000A2E45" w:rsidRPr="007437E6">
        <w:rPr>
          <w:smallCaps/>
        </w:rPr>
        <w:t>Lord</w:t>
      </w:r>
      <w:r w:rsidR="000A2E45" w:rsidRPr="007437E6">
        <w:t xml:space="preserve"> appeared to the woman and said to her, “Indeed now, you are barren and have borne no children, but you shall conceive and bear a son. </w:t>
      </w:r>
    </w:p>
    <w:p w:rsidR="000A2E45" w:rsidRPr="007437E6" w:rsidRDefault="000A2E45" w:rsidP="000A2E45"/>
    <w:p w:rsidR="000A2E45" w:rsidRPr="007437E6" w:rsidRDefault="000A2E45" w:rsidP="00964E3F">
      <w:pPr>
        <w:ind w:left="360"/>
      </w:pPr>
      <w:r w:rsidRPr="007437E6">
        <w:t>Manoah and his wife were of the tribe of Dan. The land west of Jerusalem was their original inheritance.</w:t>
      </w:r>
      <w:r w:rsidR="00964E3F">
        <w:t xml:space="preserve"> </w:t>
      </w:r>
      <w:r w:rsidRPr="007437E6">
        <w:t>But most of the tribe had moved up North.</w:t>
      </w:r>
    </w:p>
    <w:p w:rsidR="000A2E45" w:rsidRPr="007437E6" w:rsidRDefault="000A2E45" w:rsidP="000A2E45"/>
    <w:p w:rsidR="00F7434A" w:rsidRPr="007437E6" w:rsidRDefault="000A2E45" w:rsidP="00964E3F">
      <w:pPr>
        <w:ind w:left="360"/>
      </w:pPr>
      <w:r w:rsidRPr="007437E6">
        <w:t>They were a Godly couple</w:t>
      </w:r>
      <w:r w:rsidR="00313954">
        <w:t xml:space="preserve">. </w:t>
      </w:r>
      <w:r w:rsidR="00F7434A" w:rsidRPr="007437E6">
        <w:t>But a sad couple, they had no children.</w:t>
      </w:r>
    </w:p>
    <w:p w:rsidR="00313954" w:rsidRDefault="00313954" w:rsidP="006211F7"/>
    <w:p w:rsidR="00313954" w:rsidRDefault="00313954" w:rsidP="00964E3F">
      <w:pPr>
        <w:jc w:val="center"/>
      </w:pPr>
      <w:r>
        <w:t>“</w:t>
      </w:r>
      <w:r w:rsidR="00F7434A" w:rsidRPr="007437E6">
        <w:t>You shall bear a son.</w:t>
      </w:r>
      <w:r>
        <w:t>”</w:t>
      </w:r>
    </w:p>
    <w:p w:rsidR="00313954" w:rsidRDefault="00313954" w:rsidP="006211F7"/>
    <w:p w:rsidR="00AD273E" w:rsidRDefault="00F7434A" w:rsidP="00964E3F">
      <w:pPr>
        <w:ind w:left="360"/>
      </w:pPr>
      <w:r w:rsidRPr="007437E6">
        <w:t>He was to be the deliverer of Israel.</w:t>
      </w:r>
      <w:r w:rsidR="00313954">
        <w:t xml:space="preserve"> </w:t>
      </w:r>
      <w:r w:rsidR="00AD273E" w:rsidRPr="007437E6">
        <w:t>He was to be a special person.</w:t>
      </w:r>
    </w:p>
    <w:p w:rsidR="00313954" w:rsidRPr="007437E6" w:rsidRDefault="00313954" w:rsidP="006211F7"/>
    <w:p w:rsidR="00964E3F" w:rsidRDefault="006A39F1" w:rsidP="00964E3F">
      <w:pPr>
        <w:ind w:left="360"/>
      </w:pPr>
      <w:r w:rsidRPr="00313954">
        <w:t>He was announced by a very special messenger.</w:t>
      </w:r>
      <w:r w:rsidR="00313954">
        <w:t xml:space="preserve"> </w:t>
      </w:r>
      <w:r w:rsidRPr="00313954">
        <w:t>Not just a prophet</w:t>
      </w:r>
      <w:r w:rsidR="00313954">
        <w:t>, o</w:t>
      </w:r>
      <w:r w:rsidRPr="00313954">
        <w:t>r an angel</w:t>
      </w:r>
      <w:r w:rsidR="00313954">
        <w:t>, b</w:t>
      </w:r>
      <w:r w:rsidRPr="00313954">
        <w:t>ut God, Himself.</w:t>
      </w:r>
    </w:p>
    <w:p w:rsidR="00964E3F" w:rsidRDefault="00964E3F" w:rsidP="00964E3F">
      <w:pPr>
        <w:ind w:left="360"/>
      </w:pPr>
    </w:p>
    <w:p w:rsidR="006A39F1" w:rsidRPr="007437E6" w:rsidRDefault="00964E3F" w:rsidP="00964E3F">
      <w:pPr>
        <w:ind w:left="540" w:right="180"/>
        <w:jc w:val="both"/>
      </w:pPr>
      <w:r>
        <w:t>[</w:t>
      </w:r>
      <w:r w:rsidR="006A39F1" w:rsidRPr="007437E6">
        <w:t xml:space="preserve">The </w:t>
      </w:r>
      <w:r w:rsidR="006A39F1" w:rsidRPr="00313954">
        <w:t>term Angel of the Lord</w:t>
      </w:r>
      <w:r w:rsidR="006A39F1" w:rsidRPr="007437E6">
        <w:rPr>
          <w:u w:val="single"/>
        </w:rPr>
        <w:t xml:space="preserve"> </w:t>
      </w:r>
      <w:r w:rsidR="006A39F1" w:rsidRPr="007437E6">
        <w:t>meant that it was an appearance of God, Himself in human form</w:t>
      </w:r>
      <w:r w:rsidR="00313954">
        <w:t>. (</w:t>
      </w:r>
      <w:r w:rsidR="006A39F1" w:rsidRPr="007437E6">
        <w:t>A T</w:t>
      </w:r>
      <w:r>
        <w:t xml:space="preserve">heophany is </w:t>
      </w:r>
      <w:r w:rsidR="00313954">
        <w:t xml:space="preserve">an appearance of God). </w:t>
      </w:r>
      <w:r w:rsidR="006A39F1" w:rsidRPr="007437E6">
        <w:t>That person of the Godhead was the</w:t>
      </w:r>
      <w:r w:rsidR="00313954">
        <w:t xml:space="preserve"> </w:t>
      </w:r>
      <w:r w:rsidR="006A39F1" w:rsidRPr="007437E6">
        <w:t>pre-incarnant Christ, so it could be called a Christophany – an appearance of Christ.</w:t>
      </w:r>
    </w:p>
    <w:p w:rsidR="006A39F1" w:rsidRPr="007437E6" w:rsidRDefault="006A39F1" w:rsidP="006A39F1"/>
    <w:p w:rsidR="00F7434A" w:rsidRPr="007437E6" w:rsidRDefault="00F7434A" w:rsidP="00964E3F">
      <w:pPr>
        <w:ind w:left="360"/>
      </w:pPr>
      <w:r w:rsidRPr="007437E6">
        <w:t>The reason they need a deliverer is because of the Philistines.</w:t>
      </w:r>
    </w:p>
    <w:p w:rsidR="00FE58C6" w:rsidRPr="007437E6" w:rsidRDefault="00FE58C6" w:rsidP="00D1721F"/>
    <w:p w:rsidR="00F7434A" w:rsidRPr="007437E6" w:rsidRDefault="00313954" w:rsidP="00964E3F">
      <w:pPr>
        <w:ind w:left="540" w:right="360"/>
        <w:jc w:val="both"/>
      </w:pPr>
      <w:r>
        <w:t>“</w:t>
      </w:r>
      <w:r w:rsidR="00F7434A" w:rsidRPr="007437E6">
        <w:t xml:space="preserve">Again the children of Israel ﻿﻿did evil in the sight of the </w:t>
      </w:r>
      <w:r w:rsidR="00F7434A" w:rsidRPr="007437E6">
        <w:rPr>
          <w:smallCaps/>
        </w:rPr>
        <w:t>Lord</w:t>
      </w:r>
      <w:r w:rsidR="00F7434A" w:rsidRPr="007437E6">
        <w:t xml:space="preserve">, and the </w:t>
      </w:r>
      <w:r w:rsidR="00F7434A" w:rsidRPr="007437E6">
        <w:rPr>
          <w:smallCaps/>
        </w:rPr>
        <w:t>Lord</w:t>
      </w:r>
      <w:r w:rsidR="00F7434A" w:rsidRPr="007437E6">
        <w:t xml:space="preserve"> delivered them ﻿﻿into the hand of t</w:t>
      </w:r>
      <w:r>
        <w:t>he Philistines for forty years.” (</w:t>
      </w:r>
      <w:r w:rsidRPr="007437E6">
        <w:t>13:1</w:t>
      </w:r>
      <w:r>
        <w:t>)</w:t>
      </w:r>
    </w:p>
    <w:p w:rsidR="00F7434A" w:rsidRPr="007437E6" w:rsidRDefault="00F7434A" w:rsidP="00F7434A"/>
    <w:p w:rsidR="003078D3" w:rsidRPr="007437E6" w:rsidRDefault="00F7434A" w:rsidP="00964E3F">
      <w:pPr>
        <w:ind w:left="360"/>
        <w:jc w:val="both"/>
      </w:pPr>
      <w:r w:rsidRPr="007437E6">
        <w:t>Israel will be slaves in the hands of</w:t>
      </w:r>
      <w:r w:rsidR="00313954">
        <w:t xml:space="preserve"> the Philistines for 40 years, t</w:t>
      </w:r>
      <w:r w:rsidRPr="007437E6">
        <w:t>hat’s 4 decades.</w:t>
      </w:r>
      <w:r w:rsidR="00313954">
        <w:t xml:space="preserve"> </w:t>
      </w:r>
      <w:r w:rsidR="003078D3" w:rsidRPr="007437E6">
        <w:t>This is the 7</w:t>
      </w:r>
      <w:r w:rsidR="003078D3" w:rsidRPr="007437E6">
        <w:rPr>
          <w:vertAlign w:val="superscript"/>
        </w:rPr>
        <w:t>th</w:t>
      </w:r>
      <w:r w:rsidR="003078D3" w:rsidRPr="007437E6">
        <w:t xml:space="preserve"> cycle of apostasy</w:t>
      </w:r>
      <w:r w:rsidR="00313954">
        <w:t>.</w:t>
      </w:r>
    </w:p>
    <w:p w:rsidR="003078D3" w:rsidRPr="007437E6" w:rsidRDefault="003078D3" w:rsidP="00964E3F">
      <w:pPr>
        <w:ind w:left="360"/>
        <w:jc w:val="both"/>
      </w:pPr>
    </w:p>
    <w:p w:rsidR="003078D3" w:rsidRPr="007437E6" w:rsidRDefault="003078D3" w:rsidP="00964E3F">
      <w:pPr>
        <w:ind w:left="360"/>
        <w:jc w:val="both"/>
      </w:pPr>
      <w:r w:rsidRPr="007437E6">
        <w:t>This was a different type of subjection.</w:t>
      </w:r>
    </w:p>
    <w:p w:rsidR="003078D3" w:rsidRPr="007437E6" w:rsidRDefault="003078D3" w:rsidP="00964E3F">
      <w:pPr>
        <w:ind w:left="360"/>
        <w:jc w:val="both"/>
      </w:pPr>
    </w:p>
    <w:p w:rsidR="003078D3" w:rsidRPr="007437E6" w:rsidRDefault="003078D3" w:rsidP="00964E3F">
      <w:pPr>
        <w:ind w:left="360"/>
        <w:jc w:val="both"/>
      </w:pPr>
      <w:r w:rsidRPr="007437E6">
        <w:t>The Philistines could have overrun them with their weapons of iron and just taken over their land.</w:t>
      </w:r>
    </w:p>
    <w:p w:rsidR="001F7D5D" w:rsidRPr="007437E6" w:rsidRDefault="001F7D5D" w:rsidP="00964E3F">
      <w:pPr>
        <w:ind w:left="360"/>
        <w:jc w:val="both"/>
      </w:pPr>
    </w:p>
    <w:p w:rsidR="001F7D5D" w:rsidRPr="007437E6" w:rsidRDefault="001F7D5D" w:rsidP="00964E3F">
      <w:pPr>
        <w:ind w:left="360"/>
        <w:jc w:val="both"/>
      </w:pPr>
      <w:r w:rsidRPr="007437E6">
        <w:t>There were several u</w:t>
      </w:r>
      <w:r w:rsidR="0006127E">
        <w:t>nique conditions in this period:</w:t>
      </w:r>
    </w:p>
    <w:p w:rsidR="00F7434A" w:rsidRPr="00313954" w:rsidRDefault="00F7434A" w:rsidP="00964E3F">
      <w:pPr>
        <w:ind w:left="360"/>
      </w:pPr>
    </w:p>
    <w:p w:rsidR="00F7434A" w:rsidRPr="00313954" w:rsidRDefault="003078D3" w:rsidP="00964E3F">
      <w:pPr>
        <w:ind w:left="360"/>
      </w:pPr>
      <w:r w:rsidRPr="00313954">
        <w:t xml:space="preserve">a. </w:t>
      </w:r>
      <w:r w:rsidR="00455DBA" w:rsidRPr="00313954">
        <w:t>The</w:t>
      </w:r>
      <w:r w:rsidRPr="00313954">
        <w:t>y</w:t>
      </w:r>
      <w:r w:rsidR="00313954">
        <w:t xml:space="preserve"> had a Unique Method of S</w:t>
      </w:r>
      <w:r w:rsidR="00455DBA" w:rsidRPr="00313954">
        <w:t>ubjection:</w:t>
      </w:r>
    </w:p>
    <w:p w:rsidR="000E0FC6" w:rsidRPr="00313954" w:rsidRDefault="000E0FC6" w:rsidP="00F7434A"/>
    <w:p w:rsidR="00313954" w:rsidRDefault="00AD273E" w:rsidP="0006127E">
      <w:pPr>
        <w:ind w:left="540"/>
        <w:rPr>
          <w:u w:val="single"/>
        </w:rPr>
      </w:pPr>
      <w:r w:rsidRPr="00313954">
        <w:rPr>
          <w:u w:val="single"/>
        </w:rPr>
        <w:t>Trade</w:t>
      </w:r>
    </w:p>
    <w:p w:rsidR="0006127E" w:rsidRPr="0006127E" w:rsidRDefault="0006127E" w:rsidP="0006127E">
      <w:pPr>
        <w:ind w:left="630"/>
        <w:rPr>
          <w:sz w:val="12"/>
          <w:szCs w:val="12"/>
        </w:rPr>
      </w:pPr>
    </w:p>
    <w:p w:rsidR="00455DBA" w:rsidRPr="00313954" w:rsidRDefault="00455DBA" w:rsidP="0006127E">
      <w:pPr>
        <w:ind w:left="720"/>
        <w:rPr>
          <w:u w:val="single"/>
        </w:rPr>
      </w:pPr>
      <w:r w:rsidRPr="00313954">
        <w:t>They did not bring an army and wipe them out.</w:t>
      </w:r>
    </w:p>
    <w:p w:rsidR="00313954" w:rsidRPr="0006127E" w:rsidRDefault="00313954" w:rsidP="0006127E">
      <w:pPr>
        <w:ind w:left="720"/>
        <w:rPr>
          <w:sz w:val="12"/>
          <w:szCs w:val="12"/>
        </w:rPr>
      </w:pPr>
    </w:p>
    <w:p w:rsidR="00455DBA" w:rsidRPr="00313954" w:rsidRDefault="00455DBA" w:rsidP="0006127E">
      <w:pPr>
        <w:ind w:left="720"/>
      </w:pPr>
      <w:r w:rsidRPr="00313954">
        <w:t>They did not make raids on their crops.</w:t>
      </w:r>
    </w:p>
    <w:p w:rsidR="00313954" w:rsidRPr="0006127E" w:rsidRDefault="00313954" w:rsidP="0006127E">
      <w:pPr>
        <w:ind w:left="720"/>
        <w:rPr>
          <w:sz w:val="12"/>
          <w:szCs w:val="12"/>
        </w:rPr>
      </w:pPr>
    </w:p>
    <w:p w:rsidR="00F37BA6" w:rsidRPr="00313954" w:rsidRDefault="00F37BA6" w:rsidP="0006127E">
      <w:pPr>
        <w:ind w:left="720"/>
      </w:pPr>
      <w:r w:rsidRPr="00313954">
        <w:t>They</w:t>
      </w:r>
      <w:r w:rsidR="00313954">
        <w:t xml:space="preserve"> had learned to work with Iron -- </w:t>
      </w:r>
      <w:r w:rsidRPr="00313954">
        <w:t xml:space="preserve">First in </w:t>
      </w:r>
      <w:r w:rsidR="00313954">
        <w:t>Palestine</w:t>
      </w:r>
    </w:p>
    <w:p w:rsidR="00313954" w:rsidRPr="0006127E" w:rsidRDefault="00313954" w:rsidP="0006127E">
      <w:pPr>
        <w:ind w:left="720"/>
        <w:rPr>
          <w:sz w:val="12"/>
          <w:szCs w:val="12"/>
        </w:rPr>
      </w:pPr>
    </w:p>
    <w:p w:rsidR="00455DBA" w:rsidRPr="00313954" w:rsidRDefault="00455DBA" w:rsidP="0006127E">
      <w:pPr>
        <w:ind w:left="720"/>
      </w:pPr>
      <w:r w:rsidRPr="00313954">
        <w:t xml:space="preserve">They lived among them </w:t>
      </w:r>
      <w:r w:rsidR="000E0FC6" w:rsidRPr="00313954">
        <w:t>and because of their superior army and iron weapons they kept them in subjection.</w:t>
      </w:r>
    </w:p>
    <w:p w:rsidR="00F37BA6" w:rsidRPr="0006127E" w:rsidRDefault="00F37BA6" w:rsidP="0006127E">
      <w:pPr>
        <w:ind w:left="720"/>
        <w:rPr>
          <w:sz w:val="12"/>
          <w:szCs w:val="12"/>
        </w:rPr>
      </w:pPr>
    </w:p>
    <w:p w:rsidR="00455DBA" w:rsidRPr="00313954" w:rsidRDefault="000E0FC6" w:rsidP="0006127E">
      <w:pPr>
        <w:ind w:left="720"/>
      </w:pPr>
      <w:r w:rsidRPr="00313954">
        <w:lastRenderedPageBreak/>
        <w:t>Israelites were not allow</w:t>
      </w:r>
      <w:r w:rsidR="00313954">
        <w:t>ed</w:t>
      </w:r>
      <w:r w:rsidRPr="00313954">
        <w:t xml:space="preserve"> to have any weapons</w:t>
      </w:r>
      <w:r w:rsidR="00F37BA6" w:rsidRPr="00313954">
        <w:t>.</w:t>
      </w:r>
      <w:r w:rsidR="0006127E">
        <w:t xml:space="preserve"> </w:t>
      </w:r>
      <w:r w:rsidR="00F37BA6" w:rsidRPr="00313954">
        <w:t>They could have farm tools, but they had to go to the Philistine’s to get them sharpened, for a fee</w:t>
      </w:r>
      <w:r w:rsidR="00313954">
        <w:t>. (</w:t>
      </w:r>
      <w:r w:rsidR="00F37BA6" w:rsidRPr="00313954">
        <w:t>See I Sam</w:t>
      </w:r>
      <w:r w:rsidR="00313954">
        <w:t>uel</w:t>
      </w:r>
      <w:r w:rsidR="00F37BA6" w:rsidRPr="00313954">
        <w:t xml:space="preserve"> 13:19-20</w:t>
      </w:r>
      <w:r w:rsidR="00313954">
        <w:t>)</w:t>
      </w:r>
    </w:p>
    <w:p w:rsidR="003078D3" w:rsidRPr="0006127E" w:rsidRDefault="00D1721F" w:rsidP="0006127E">
      <w:pPr>
        <w:ind w:left="630"/>
        <w:rPr>
          <w:sz w:val="20"/>
          <w:szCs w:val="20"/>
        </w:rPr>
      </w:pPr>
      <w:r w:rsidRPr="00313954">
        <w:tab/>
      </w:r>
    </w:p>
    <w:p w:rsidR="00455DBA" w:rsidRPr="00313954" w:rsidRDefault="00F37BA6" w:rsidP="0006127E">
      <w:pPr>
        <w:ind w:left="540"/>
        <w:rPr>
          <w:u w:val="single"/>
        </w:rPr>
      </w:pPr>
      <w:r w:rsidRPr="00313954">
        <w:rPr>
          <w:u w:val="single"/>
        </w:rPr>
        <w:t>Intermarriage</w:t>
      </w:r>
    </w:p>
    <w:p w:rsidR="00F37BA6" w:rsidRPr="00313954" w:rsidRDefault="00F37BA6" w:rsidP="00F7434A">
      <w:pPr>
        <w:rPr>
          <w:u w:val="single"/>
        </w:rPr>
      </w:pPr>
    </w:p>
    <w:p w:rsidR="00AD273E" w:rsidRPr="00313954" w:rsidRDefault="00F37BA6" w:rsidP="0006127E">
      <w:pPr>
        <w:ind w:left="720"/>
        <w:jc w:val="both"/>
      </w:pPr>
      <w:r w:rsidRPr="00313954">
        <w:t xml:space="preserve">If the Israelite wanted to marry a Philistine they would not object. </w:t>
      </w:r>
      <w:r w:rsidR="00AD273E" w:rsidRPr="00313954">
        <w:t>So the people of Israel were content to live in this environment, so they did not call on God for help.</w:t>
      </w:r>
    </w:p>
    <w:p w:rsidR="003078D3" w:rsidRPr="00313954" w:rsidRDefault="003078D3" w:rsidP="00313954"/>
    <w:p w:rsidR="003078D3" w:rsidRPr="00313954" w:rsidRDefault="003078D3" w:rsidP="0006127E">
      <w:pPr>
        <w:ind w:left="720"/>
      </w:pPr>
      <w:r w:rsidRPr="00313954">
        <w:t xml:space="preserve">They were using </w:t>
      </w:r>
      <w:r w:rsidRPr="00313954">
        <w:rPr>
          <w:u w:val="single"/>
        </w:rPr>
        <w:t>assimilation</w:t>
      </w:r>
      <w:r w:rsidRPr="00313954">
        <w:t xml:space="preserve"> and </w:t>
      </w:r>
      <w:r w:rsidRPr="00313954">
        <w:rPr>
          <w:u w:val="single"/>
        </w:rPr>
        <w:t>compromise</w:t>
      </w:r>
      <w:r w:rsidRPr="00313954">
        <w:t>.</w:t>
      </w:r>
    </w:p>
    <w:p w:rsidR="003078D3" w:rsidRPr="00313954" w:rsidRDefault="003078D3" w:rsidP="00313954"/>
    <w:p w:rsidR="001F7D5D" w:rsidRPr="00313954" w:rsidRDefault="003078D3" w:rsidP="0006127E">
      <w:pPr>
        <w:ind w:left="360"/>
      </w:pPr>
      <w:r w:rsidRPr="00313954">
        <w:t>Another unique feature was</w:t>
      </w:r>
      <w:r w:rsidR="00313954">
        <w:t>:</w:t>
      </w:r>
    </w:p>
    <w:p w:rsidR="001F7D5D" w:rsidRPr="00313954" w:rsidRDefault="001F7D5D" w:rsidP="006211F7"/>
    <w:p w:rsidR="00F7434A" w:rsidRPr="00313954" w:rsidRDefault="00313954" w:rsidP="0006127E">
      <w:pPr>
        <w:ind w:left="360"/>
      </w:pPr>
      <w:r>
        <w:t>b. There was No R</w:t>
      </w:r>
      <w:r w:rsidR="001F7D5D" w:rsidRPr="00313954">
        <w:t>epentance</w:t>
      </w:r>
      <w:r w:rsidR="003078D3" w:rsidRPr="00313954">
        <w:t xml:space="preserve"> </w:t>
      </w:r>
      <w:r w:rsidR="001F7D5D" w:rsidRPr="00313954">
        <w:t>by the Israelites.</w:t>
      </w:r>
    </w:p>
    <w:p w:rsidR="001F7D5D" w:rsidRPr="00313954" w:rsidRDefault="001F7D5D" w:rsidP="006211F7"/>
    <w:p w:rsidR="001F7D5D" w:rsidRPr="00313954" w:rsidRDefault="001F7D5D" w:rsidP="0006127E">
      <w:pPr>
        <w:ind w:left="630"/>
      </w:pPr>
      <w:r w:rsidRPr="00313954">
        <w:t>In the other times of deliverance there was</w:t>
      </w:r>
      <w:r w:rsidR="00C062D8" w:rsidRPr="00313954">
        <w:t xml:space="preserve"> a pattern</w:t>
      </w:r>
      <w:r w:rsidRPr="00313954">
        <w:t>:</w:t>
      </w:r>
    </w:p>
    <w:p w:rsidR="001F7D5D" w:rsidRPr="00313954" w:rsidRDefault="001F7D5D" w:rsidP="006211F7"/>
    <w:p w:rsidR="005B264E" w:rsidRPr="00313954" w:rsidRDefault="001F7D5D" w:rsidP="005B264E">
      <w:r w:rsidRPr="00313954">
        <w:tab/>
      </w:r>
      <w:r w:rsidR="005B264E" w:rsidRPr="00313954">
        <w:tab/>
        <w:t>6. Israel serves the Lord</w:t>
      </w:r>
    </w:p>
    <w:p w:rsidR="005B264E" w:rsidRPr="00313954" w:rsidRDefault="005B264E" w:rsidP="005B264E">
      <w:r w:rsidRPr="00313954">
        <w:tab/>
      </w:r>
      <w:r w:rsidRPr="00313954">
        <w:tab/>
      </w:r>
      <w:r w:rsidRPr="00313954">
        <w:tab/>
      </w:r>
      <w:r w:rsidRPr="00313954">
        <w:tab/>
      </w:r>
      <w:r w:rsidRPr="00313954">
        <w:tab/>
      </w:r>
      <w:r w:rsidRPr="00313954">
        <w:tab/>
      </w:r>
      <w:r w:rsidRPr="00313954">
        <w:tab/>
      </w:r>
      <w:r w:rsidRPr="00313954">
        <w:tab/>
      </w:r>
    </w:p>
    <w:p w:rsidR="005B264E" w:rsidRPr="00313954" w:rsidRDefault="005B264E" w:rsidP="005B264E">
      <w:r w:rsidRPr="00313954">
        <w:t>5. Israel is delivered</w:t>
      </w:r>
      <w:r w:rsidRPr="00313954">
        <w:tab/>
        <w:t xml:space="preserve">         1. Israel falls into idolatry</w:t>
      </w:r>
    </w:p>
    <w:p w:rsidR="005B264E" w:rsidRPr="00313954" w:rsidRDefault="005B264E" w:rsidP="005B264E"/>
    <w:p w:rsidR="005B264E" w:rsidRPr="00313954" w:rsidRDefault="005B264E" w:rsidP="005B264E">
      <w:r w:rsidRPr="00313954">
        <w:t>4. God raises up a Judge</w:t>
      </w:r>
      <w:r w:rsidRPr="00313954">
        <w:tab/>
        <w:t>2. Israel is enslaved</w:t>
      </w:r>
    </w:p>
    <w:p w:rsidR="005B264E" w:rsidRPr="00313954" w:rsidRDefault="005B264E" w:rsidP="005B264E"/>
    <w:p w:rsidR="005B264E" w:rsidRPr="00313954" w:rsidRDefault="005B264E" w:rsidP="005B264E">
      <w:r w:rsidRPr="00313954">
        <w:t>3. Israel cries out to the Lord</w:t>
      </w:r>
    </w:p>
    <w:p w:rsidR="00313954" w:rsidRDefault="00313954" w:rsidP="005B264E"/>
    <w:p w:rsidR="005B264E" w:rsidRPr="00313954" w:rsidRDefault="005B264E" w:rsidP="0006127E">
      <w:pPr>
        <w:ind w:left="630"/>
      </w:pPr>
      <w:r w:rsidRPr="00313954">
        <w:t>That was true in all of the other six cycles. Not here!</w:t>
      </w:r>
    </w:p>
    <w:p w:rsidR="005B264E" w:rsidRPr="00313954" w:rsidRDefault="005B264E" w:rsidP="0006127E">
      <w:pPr>
        <w:ind w:left="630"/>
      </w:pPr>
    </w:p>
    <w:p w:rsidR="005B264E" w:rsidRDefault="005B264E" w:rsidP="0006127E">
      <w:pPr>
        <w:ind w:left="630"/>
        <w:jc w:val="both"/>
      </w:pPr>
      <w:r w:rsidRPr="00313954">
        <w:t>We always stress what the Bible says.</w:t>
      </w:r>
      <w:r w:rsidR="00313954">
        <w:t xml:space="preserve"> </w:t>
      </w:r>
      <w:r w:rsidRPr="00313954">
        <w:t xml:space="preserve">But we also need to note what the Bible does not say. The </w:t>
      </w:r>
      <w:r w:rsidR="00C078FF">
        <w:t>“</w:t>
      </w:r>
      <w:r w:rsidRPr="00313954">
        <w:t>silence of the Word</w:t>
      </w:r>
      <w:r w:rsidR="00C078FF">
        <w:t xml:space="preserve">.” </w:t>
      </w:r>
      <w:r w:rsidRPr="00313954">
        <w:t>Here the silence is deafening!</w:t>
      </w:r>
      <w:r w:rsidR="00C078FF">
        <w:t xml:space="preserve"> </w:t>
      </w:r>
      <w:r w:rsidRPr="00313954">
        <w:t>There is not one word about repentance.</w:t>
      </w:r>
    </w:p>
    <w:p w:rsidR="00313954" w:rsidRPr="00313954" w:rsidRDefault="00313954" w:rsidP="0006127E">
      <w:pPr>
        <w:ind w:left="630"/>
      </w:pPr>
    </w:p>
    <w:p w:rsidR="005B264E" w:rsidRPr="00313954" w:rsidRDefault="005B264E" w:rsidP="0006127E">
      <w:pPr>
        <w:ind w:left="630"/>
        <w:jc w:val="both"/>
      </w:pPr>
      <w:r w:rsidRPr="00313954">
        <w:t>Sometimes we don’t know enough to ask for the right thing</w:t>
      </w:r>
      <w:r w:rsidR="00C078FF">
        <w:t>, b</w:t>
      </w:r>
      <w:r w:rsidR="00A37F5D" w:rsidRPr="00313954">
        <w:t>ecause we don’t know the mess we are in.</w:t>
      </w:r>
      <w:r w:rsidR="00C078FF">
        <w:t xml:space="preserve"> </w:t>
      </w:r>
      <w:r w:rsidRPr="00313954">
        <w:t xml:space="preserve">It is </w:t>
      </w:r>
      <w:r w:rsidRPr="00313954">
        <w:rPr>
          <w:u w:val="single"/>
        </w:rPr>
        <w:t>then</w:t>
      </w:r>
      <w:r w:rsidRPr="00313954">
        <w:t xml:space="preserve"> that God sends us what we need.</w:t>
      </w:r>
    </w:p>
    <w:p w:rsidR="005B264E" w:rsidRPr="00313954" w:rsidRDefault="005B264E" w:rsidP="0006127E">
      <w:pPr>
        <w:ind w:left="630"/>
      </w:pPr>
    </w:p>
    <w:p w:rsidR="001F7D5D" w:rsidRPr="00313954" w:rsidRDefault="00A37F5D" w:rsidP="0006127E">
      <w:pPr>
        <w:ind w:left="630"/>
        <w:jc w:val="both"/>
      </w:pPr>
      <w:r w:rsidRPr="00313954">
        <w:t>It was in this environment that God was going to send a deliverer.</w:t>
      </w:r>
    </w:p>
    <w:p w:rsidR="00AA5745" w:rsidRPr="00313954" w:rsidRDefault="00AA5745" w:rsidP="006211F7"/>
    <w:p w:rsidR="00A30230" w:rsidRPr="00D1721F" w:rsidRDefault="00AA5745" w:rsidP="00A30230">
      <w:pPr>
        <w:rPr>
          <w:sz w:val="28"/>
          <w:szCs w:val="28"/>
        </w:rPr>
      </w:pPr>
      <w:r w:rsidRPr="00D1721F">
        <w:rPr>
          <w:sz w:val="28"/>
          <w:szCs w:val="28"/>
        </w:rPr>
        <w:t>II.</w:t>
      </w:r>
      <w:r w:rsidR="0006127E">
        <w:rPr>
          <w:sz w:val="28"/>
          <w:szCs w:val="28"/>
        </w:rPr>
        <w:t xml:space="preserve"> </w:t>
      </w:r>
      <w:r w:rsidR="00A30230" w:rsidRPr="00D1721F">
        <w:rPr>
          <w:sz w:val="28"/>
          <w:szCs w:val="28"/>
        </w:rPr>
        <w:t>The Requirements of Samson’s Life</w:t>
      </w:r>
      <w:r w:rsidR="00D812C7">
        <w:rPr>
          <w:sz w:val="28"/>
          <w:szCs w:val="28"/>
        </w:rPr>
        <w:t xml:space="preserve"> -</w:t>
      </w:r>
      <w:r w:rsidR="00C078FF">
        <w:rPr>
          <w:sz w:val="28"/>
          <w:szCs w:val="28"/>
        </w:rPr>
        <w:t>13:</w:t>
      </w:r>
      <w:r w:rsidR="00A37F5D" w:rsidRPr="00D1721F">
        <w:rPr>
          <w:sz w:val="28"/>
          <w:szCs w:val="28"/>
        </w:rPr>
        <w:t>4-5</w:t>
      </w:r>
    </w:p>
    <w:p w:rsidR="00C078FF" w:rsidRPr="00C078FF" w:rsidRDefault="00595A2D" w:rsidP="00A30230">
      <w:r w:rsidRPr="00C078FF">
        <w:tab/>
      </w:r>
    </w:p>
    <w:p w:rsidR="0006127E" w:rsidRDefault="00595A2D" w:rsidP="0006127E">
      <w:pPr>
        <w:ind w:left="360"/>
      </w:pPr>
      <w:r w:rsidRPr="00C078FF">
        <w:t>Speaking to Samson’s “soon to be” mother.</w:t>
      </w:r>
    </w:p>
    <w:p w:rsidR="0006127E" w:rsidRDefault="0006127E" w:rsidP="0006127E">
      <w:pPr>
        <w:ind w:left="360"/>
      </w:pPr>
    </w:p>
    <w:p w:rsidR="00595A2D" w:rsidRPr="00C078FF" w:rsidRDefault="0006127E" w:rsidP="0006127E">
      <w:pPr>
        <w:ind w:left="540" w:right="360"/>
        <w:jc w:val="both"/>
      </w:pPr>
      <w:r>
        <w:t>“</w:t>
      </w:r>
      <w:r w:rsidR="00595A2D" w:rsidRPr="00C078FF">
        <w:t xml:space="preserve">Now therefore, please be careful ﻿﻿not to drink wine or </w:t>
      </w:r>
      <w:r w:rsidR="00595A2D" w:rsidRPr="00C078FF">
        <w:rPr>
          <w:i/>
          <w:iCs/>
        </w:rPr>
        <w:t>similar</w:t>
      </w:r>
      <w:r w:rsidR="00595A2D" w:rsidRPr="00C078FF">
        <w:t xml:space="preserve"> drink, a</w:t>
      </w:r>
      <w:r>
        <w:t xml:space="preserve">nd not to eat anything unclean. </w:t>
      </w:r>
      <w:r w:rsidR="00595A2D" w:rsidRPr="00C078FF">
        <w:t xml:space="preserve">For behold, you shall conceive and bear a son. And no ﻿﻿razor shall come upon his head, for the child shall be ﻿﻿a Nazirite to God from the womb; and he shall ﻿﻿begin to deliver Israel out of the hand of the Philistines.” </w:t>
      </w:r>
    </w:p>
    <w:p w:rsidR="00595A2D" w:rsidRPr="00C078FF" w:rsidRDefault="00595A2D" w:rsidP="00A30230">
      <w:r w:rsidRPr="00C078FF">
        <w:tab/>
      </w:r>
    </w:p>
    <w:p w:rsidR="003235AB" w:rsidRPr="00C078FF" w:rsidRDefault="003235AB" w:rsidP="003235AB">
      <w:pPr>
        <w:ind w:left="360"/>
      </w:pPr>
      <w:r w:rsidRPr="00C078FF">
        <w:t>Nazirite – (Not From Nazareth)</w:t>
      </w:r>
    </w:p>
    <w:p w:rsidR="003235AB" w:rsidRDefault="003235AB" w:rsidP="0006127E">
      <w:pPr>
        <w:ind w:left="360"/>
      </w:pPr>
    </w:p>
    <w:p w:rsidR="00E36A3B" w:rsidRDefault="00E36A3B" w:rsidP="0006127E">
      <w:pPr>
        <w:ind w:left="360"/>
      </w:pPr>
      <w:r w:rsidRPr="00C078FF">
        <w:lastRenderedPageBreak/>
        <w:t>The Nazirite Vow:</w:t>
      </w:r>
      <w:r w:rsidR="00964E3F">
        <w:t xml:space="preserve"> Numbers 6:</w:t>
      </w:r>
      <w:r w:rsidR="0057202A" w:rsidRPr="00C078FF">
        <w:t>2-8</w:t>
      </w:r>
    </w:p>
    <w:p w:rsidR="0006127E" w:rsidRDefault="0006127E" w:rsidP="00A30230"/>
    <w:p w:rsidR="001B2F23" w:rsidRPr="00C078FF" w:rsidRDefault="0057202A" w:rsidP="0006127E">
      <w:pPr>
        <w:ind w:left="360"/>
      </w:pPr>
      <w:r w:rsidRPr="00C078FF">
        <w:t>To be separated to the Lord.</w:t>
      </w:r>
      <w:r w:rsidR="0006127E">
        <w:t xml:space="preserve"> </w:t>
      </w:r>
      <w:r w:rsidRPr="00C078FF">
        <w:t xml:space="preserve">It refers to a class of people who </w:t>
      </w:r>
      <w:r w:rsidR="001B2F23" w:rsidRPr="00C078FF">
        <w:t>voluntarily gave themselves to the Lord as special servants for special duties. This is what the Lord had determined for Samson.</w:t>
      </w:r>
    </w:p>
    <w:p w:rsidR="006266CC" w:rsidRPr="00C078FF" w:rsidRDefault="006266CC" w:rsidP="00A30230">
      <w:r w:rsidRPr="00C078FF">
        <w:tab/>
      </w:r>
      <w:r w:rsidRPr="00C078FF">
        <w:tab/>
      </w:r>
      <w:r w:rsidRPr="00C078FF">
        <w:tab/>
      </w:r>
    </w:p>
    <w:p w:rsidR="00B2751D" w:rsidRPr="00C078FF" w:rsidRDefault="00E008A6" w:rsidP="00A30230">
      <w:r w:rsidRPr="00C078FF">
        <w:t>{Ray, I’d like to have this whole passage on the scree</w:t>
      </w:r>
      <w:r w:rsidR="0006127E">
        <w:t>n i</w:t>
      </w:r>
      <w:r w:rsidRPr="00C078FF">
        <w:t>f possible. I want to refer to it.}</w:t>
      </w:r>
    </w:p>
    <w:p w:rsidR="00D1721F" w:rsidRPr="00C078FF" w:rsidRDefault="00D1721F" w:rsidP="00A30230"/>
    <w:p w:rsidR="0057202A" w:rsidRPr="00C078FF" w:rsidRDefault="0006127E" w:rsidP="0006127E">
      <w:pPr>
        <w:ind w:left="540" w:right="360"/>
        <w:jc w:val="both"/>
      </w:pPr>
      <w:r>
        <w:t>“</w:t>
      </w:r>
      <w:r w:rsidR="0057202A" w:rsidRPr="00C078FF">
        <w:t xml:space="preserve">Speak to the children of Israel, and say to them: ‘When either a man or woman ﻿﻿consecrates an offering to take the vow of a Nazirite, ﻿﻿to </w:t>
      </w:r>
      <w:r w:rsidR="0057202A" w:rsidRPr="00C078FF">
        <w:rPr>
          <w:u w:val="single"/>
        </w:rPr>
        <w:t>separate</w:t>
      </w:r>
      <w:r w:rsidR="0057202A" w:rsidRPr="00C078FF">
        <w:t xml:space="preserve"> himself to the </w:t>
      </w:r>
      <w:r w:rsidR="0057202A" w:rsidRPr="00C078FF">
        <w:rPr>
          <w:smallCaps/>
        </w:rPr>
        <w:t>Lord</w:t>
      </w:r>
      <w:r>
        <w:t xml:space="preserve">, </w:t>
      </w:r>
      <w:r w:rsidR="0057202A" w:rsidRPr="00C078FF">
        <w:t xml:space="preserve"> ﻿﻿he shall </w:t>
      </w:r>
      <w:r w:rsidR="0057202A" w:rsidRPr="00C078FF">
        <w:rPr>
          <w:u w:val="single"/>
        </w:rPr>
        <w:t>separate</w:t>
      </w:r>
      <w:r w:rsidR="0057202A" w:rsidRPr="00C078FF">
        <w:t xml:space="preserve"> himself from wine and </w:t>
      </w:r>
      <w:r w:rsidR="0057202A" w:rsidRPr="00C078FF">
        <w:rPr>
          <w:i/>
          <w:iCs/>
        </w:rPr>
        <w:t>similar</w:t>
      </w:r>
      <w:r w:rsidR="0057202A" w:rsidRPr="00C078FF">
        <w:t xml:space="preserve"> drink; he shall drink neither vinegar made from wine nor vinegar made from </w:t>
      </w:r>
      <w:r w:rsidR="0057202A" w:rsidRPr="00C078FF">
        <w:rPr>
          <w:i/>
          <w:iCs/>
        </w:rPr>
        <w:t>similar</w:t>
      </w:r>
      <w:r w:rsidR="0057202A" w:rsidRPr="00C078FF">
        <w:t xml:space="preserve"> drink; neither shall he drink any grape juice, n</w:t>
      </w:r>
      <w:r>
        <w:t xml:space="preserve">or eat fresh grapes or raisins. </w:t>
      </w:r>
      <w:r w:rsidR="0057202A" w:rsidRPr="00C078FF">
        <w:t>All the days of his ﻿﻿</w:t>
      </w:r>
      <w:r w:rsidR="0057202A" w:rsidRPr="00C078FF">
        <w:rPr>
          <w:u w:val="single"/>
        </w:rPr>
        <w:t>separation</w:t>
      </w:r>
      <w:r w:rsidR="0057202A" w:rsidRPr="00C078FF">
        <w:t xml:space="preserve"> he shall eat nothing that is produced by the grapevine, from seed to skin</w:t>
      </w:r>
      <w:r>
        <w:t xml:space="preserve">. </w:t>
      </w:r>
      <w:r w:rsidR="0057202A" w:rsidRPr="00C078FF">
        <w:t xml:space="preserve"> ‘All the days of the vow of his </w:t>
      </w:r>
      <w:r w:rsidR="0057202A" w:rsidRPr="00C078FF">
        <w:rPr>
          <w:u w:val="single"/>
        </w:rPr>
        <w:t>separation</w:t>
      </w:r>
      <w:r w:rsidR="0057202A" w:rsidRPr="00C078FF">
        <w:t xml:space="preserve"> no ﻿﻿razor shall come upon his head; until the days are fulfilled for which he </w:t>
      </w:r>
      <w:r w:rsidR="0057202A" w:rsidRPr="00C078FF">
        <w:rPr>
          <w:u w:val="single"/>
        </w:rPr>
        <w:t>separated</w:t>
      </w:r>
      <w:r w:rsidR="0057202A" w:rsidRPr="00C078FF">
        <w:t xml:space="preserve"> himself to the </w:t>
      </w:r>
      <w:r w:rsidR="0057202A" w:rsidRPr="00C078FF">
        <w:rPr>
          <w:smallCaps/>
        </w:rPr>
        <w:t>Lord</w:t>
      </w:r>
      <w:r w:rsidR="0057202A" w:rsidRPr="00C078FF">
        <w:t xml:space="preserve">, he shall be holy. </w:t>
      </w:r>
      <w:r w:rsidR="0057202A" w:rsidRPr="00C078FF">
        <w:rPr>
          <w:i/>
          <w:iCs/>
        </w:rPr>
        <w:t>Then</w:t>
      </w:r>
      <w:r w:rsidR="0057202A" w:rsidRPr="00C078FF">
        <w:t xml:space="preserve"> he shall let the lock</w:t>
      </w:r>
      <w:r>
        <w:t xml:space="preserve">s of the hair of his head grow. </w:t>
      </w:r>
      <w:r w:rsidR="0057202A" w:rsidRPr="00C078FF">
        <w:t xml:space="preserve">All the days that he </w:t>
      </w:r>
      <w:r w:rsidR="0057202A" w:rsidRPr="00C078FF">
        <w:rPr>
          <w:u w:val="single"/>
        </w:rPr>
        <w:t>separates</w:t>
      </w:r>
      <w:r w:rsidR="0057202A" w:rsidRPr="00C078FF">
        <w:t xml:space="preserve"> himself to the </w:t>
      </w:r>
      <w:r w:rsidR="0057202A" w:rsidRPr="00C078FF">
        <w:rPr>
          <w:smallCaps/>
        </w:rPr>
        <w:t>Lord</w:t>
      </w:r>
      <w:r w:rsidR="0057202A" w:rsidRPr="00C078FF">
        <w:t xml:space="preserve"> ﻿﻿he shall not go near a dead body. </w:t>
      </w:r>
      <w:r w:rsidR="0057202A" w:rsidRPr="00C078FF">
        <w:rPr>
          <w:vertAlign w:val="superscript"/>
        </w:rPr>
        <w:t>﻿</w:t>
      </w:r>
      <w:r w:rsidR="0057202A" w:rsidRPr="00C078FF">
        <w:t xml:space="preserve">He shall not ﻿﻿make himself unclean even for his father or his mother, for his brother or his sister, when they die, because his </w:t>
      </w:r>
      <w:r w:rsidR="0057202A" w:rsidRPr="00C078FF">
        <w:rPr>
          <w:u w:val="single"/>
        </w:rPr>
        <w:t>separation</w:t>
      </w:r>
      <w:r w:rsidR="0057202A" w:rsidRPr="00C078FF">
        <w:t xml:space="preserve"> to God </w:t>
      </w:r>
      <w:r w:rsidR="0057202A" w:rsidRPr="00C078FF">
        <w:rPr>
          <w:i/>
          <w:iCs/>
        </w:rPr>
        <w:t>is</w:t>
      </w:r>
      <w:r w:rsidR="0057202A" w:rsidRPr="00C078FF">
        <w:t xml:space="preserve"> on his head. </w:t>
      </w:r>
      <w:r w:rsidR="0057202A" w:rsidRPr="00C078FF">
        <w:rPr>
          <w:vertAlign w:val="superscript"/>
        </w:rPr>
        <w:t>﻿</w:t>
      </w:r>
      <w:r w:rsidR="0057202A" w:rsidRPr="00C078FF">
        <w:t xml:space="preserve">All the days of his </w:t>
      </w:r>
      <w:r w:rsidR="0057202A" w:rsidRPr="00C078FF">
        <w:rPr>
          <w:u w:val="single"/>
        </w:rPr>
        <w:t>separation</w:t>
      </w:r>
      <w:r w:rsidR="0057202A" w:rsidRPr="00C078FF">
        <w:t xml:space="preserve"> he shall be holy to the </w:t>
      </w:r>
      <w:r w:rsidR="0057202A" w:rsidRPr="00C078FF">
        <w:rPr>
          <w:smallCaps/>
        </w:rPr>
        <w:t>Lord</w:t>
      </w:r>
      <w:r w:rsidR="0057202A" w:rsidRPr="00C078FF">
        <w:t>.</w:t>
      </w:r>
      <w:r>
        <w:t>”</w:t>
      </w:r>
    </w:p>
    <w:p w:rsidR="00CD1E89" w:rsidRPr="00C078FF" w:rsidRDefault="00CD1E89" w:rsidP="0057202A">
      <w:pPr>
        <w:ind w:firstLine="360"/>
      </w:pPr>
    </w:p>
    <w:p w:rsidR="00E36A3B" w:rsidRPr="00D1721F" w:rsidRDefault="003235AB" w:rsidP="003235AB">
      <w:pPr>
        <w:ind w:left="360"/>
        <w:rPr>
          <w:sz w:val="28"/>
          <w:szCs w:val="28"/>
        </w:rPr>
      </w:pPr>
      <w:r>
        <w:rPr>
          <w:sz w:val="28"/>
          <w:szCs w:val="28"/>
        </w:rPr>
        <w:t>A. It w</w:t>
      </w:r>
      <w:r w:rsidR="00E36A3B" w:rsidRPr="00D1721F">
        <w:rPr>
          <w:sz w:val="28"/>
          <w:szCs w:val="28"/>
        </w:rPr>
        <w:t>as Personal</w:t>
      </w:r>
    </w:p>
    <w:p w:rsidR="00C078FF" w:rsidRPr="00C078FF" w:rsidRDefault="00C078FF" w:rsidP="00A30230"/>
    <w:p w:rsidR="00D1721F" w:rsidRPr="00C078FF" w:rsidRDefault="001B2F23" w:rsidP="000E4BF7">
      <w:pPr>
        <w:ind w:left="720"/>
        <w:jc w:val="both"/>
      </w:pPr>
      <w:r w:rsidRPr="00C078FF">
        <w:t>No one was required to take the vow</w:t>
      </w:r>
      <w:r w:rsidR="00C078FF">
        <w:t xml:space="preserve">. </w:t>
      </w:r>
      <w:r w:rsidRPr="00C078FF">
        <w:t>It was a voluntary commitment to the Lord</w:t>
      </w:r>
      <w:r w:rsidR="00CD1E89" w:rsidRPr="00C078FF">
        <w:t>,</w:t>
      </w:r>
      <w:r w:rsidR="00C078FF" w:rsidRPr="00C078FF">
        <w:t xml:space="preserve"> </w:t>
      </w:r>
      <w:r w:rsidR="00CD1E89" w:rsidRPr="00C078FF">
        <w:t>b</w:t>
      </w:r>
      <w:r w:rsidRPr="00C078FF">
        <w:t>ecause one wanted to be special for God.</w:t>
      </w:r>
    </w:p>
    <w:p w:rsidR="00E36A3B" w:rsidRPr="00D1721F" w:rsidRDefault="003235AB" w:rsidP="003235AB">
      <w:pPr>
        <w:ind w:left="360"/>
        <w:rPr>
          <w:sz w:val="28"/>
          <w:szCs w:val="28"/>
        </w:rPr>
      </w:pPr>
      <w:r>
        <w:rPr>
          <w:sz w:val="28"/>
          <w:szCs w:val="28"/>
        </w:rPr>
        <w:t>B. It w</w:t>
      </w:r>
      <w:r w:rsidR="00E36A3B" w:rsidRPr="00D1721F">
        <w:rPr>
          <w:sz w:val="28"/>
          <w:szCs w:val="28"/>
        </w:rPr>
        <w:t>as Purposeful</w:t>
      </w:r>
    </w:p>
    <w:p w:rsidR="00C078FF" w:rsidRPr="00C078FF" w:rsidRDefault="00C078FF" w:rsidP="00C078FF"/>
    <w:p w:rsidR="001B2F23" w:rsidRPr="00C078FF" w:rsidRDefault="001B2F23" w:rsidP="003235AB">
      <w:pPr>
        <w:ind w:left="720"/>
      </w:pPr>
      <w:r w:rsidRPr="00C078FF">
        <w:t>It was about being separated to God.</w:t>
      </w:r>
      <w:r w:rsidR="003235AB">
        <w:t xml:space="preserve"> </w:t>
      </w:r>
      <w:r w:rsidR="009E06FF" w:rsidRPr="00C078FF">
        <w:t>T</w:t>
      </w:r>
      <w:r w:rsidRPr="00C078FF">
        <w:t>he word “separate” is used</w:t>
      </w:r>
      <w:r w:rsidR="009E06FF" w:rsidRPr="00C078FF">
        <w:t xml:space="preserve"> </w:t>
      </w:r>
      <w:r w:rsidR="009E06FF" w:rsidRPr="003235AB">
        <w:t>in each verse.</w:t>
      </w:r>
    </w:p>
    <w:p w:rsidR="009E06FF" w:rsidRPr="00C078FF" w:rsidRDefault="009E06FF" w:rsidP="000E4BF7"/>
    <w:p w:rsidR="00B01621" w:rsidRPr="00C078FF" w:rsidRDefault="009E06FF" w:rsidP="003235AB">
      <w:pPr>
        <w:ind w:left="720"/>
        <w:jc w:val="both"/>
      </w:pPr>
      <w:r w:rsidRPr="00C078FF">
        <w:t>Samson was to be different, unique, separated</w:t>
      </w:r>
      <w:r w:rsidR="00964E3F">
        <w:t xml:space="preserve">, </w:t>
      </w:r>
      <w:r w:rsidRPr="00C078FF">
        <w:t>not just from his enemies but among his people, because his vow was also public.</w:t>
      </w:r>
    </w:p>
    <w:p w:rsidR="00B01621" w:rsidRPr="00C078FF" w:rsidRDefault="00B01621" w:rsidP="003235AB">
      <w:pPr>
        <w:ind w:left="720"/>
      </w:pPr>
    </w:p>
    <w:p w:rsidR="00E36A3B" w:rsidRPr="00D1721F" w:rsidRDefault="003235AB" w:rsidP="003235AB">
      <w:pPr>
        <w:ind w:left="360"/>
        <w:rPr>
          <w:sz w:val="28"/>
          <w:szCs w:val="28"/>
        </w:rPr>
      </w:pPr>
      <w:r>
        <w:rPr>
          <w:sz w:val="28"/>
          <w:szCs w:val="28"/>
        </w:rPr>
        <w:t>C. It w</w:t>
      </w:r>
      <w:r w:rsidR="00E36A3B" w:rsidRPr="00D1721F">
        <w:rPr>
          <w:sz w:val="28"/>
          <w:szCs w:val="28"/>
        </w:rPr>
        <w:t>as Public</w:t>
      </w:r>
    </w:p>
    <w:p w:rsidR="00C078FF" w:rsidRPr="00C078FF" w:rsidRDefault="00C078FF" w:rsidP="00933DA4"/>
    <w:p w:rsidR="00933DA4" w:rsidRPr="00C078FF" w:rsidRDefault="003B27AA" w:rsidP="003235AB">
      <w:pPr>
        <w:ind w:left="720"/>
      </w:pPr>
      <w:r w:rsidRPr="00C078FF">
        <w:t>People would notice that he did not cut his hair, did</w:t>
      </w:r>
      <w:r w:rsidR="00933DA4" w:rsidRPr="00C078FF">
        <w:t xml:space="preserve"> </w:t>
      </w:r>
      <w:r w:rsidRPr="00C078FF">
        <w:t>n</w:t>
      </w:r>
      <w:r w:rsidR="00933DA4" w:rsidRPr="00C078FF">
        <w:t>o</w:t>
      </w:r>
      <w:r w:rsidRPr="00C078FF">
        <w:t>t drink wine</w:t>
      </w:r>
      <w:r w:rsidR="00C078FF" w:rsidRPr="00C078FF">
        <w:t xml:space="preserve"> </w:t>
      </w:r>
      <w:r w:rsidR="00933DA4" w:rsidRPr="00C078FF">
        <w:t>did not touch dead bodies.</w:t>
      </w:r>
      <w:r w:rsidR="00C078FF" w:rsidRPr="00C078FF">
        <w:t xml:space="preserve"> </w:t>
      </w:r>
      <w:r w:rsidR="00933DA4" w:rsidRPr="00C078FF">
        <w:t>He was a marked man.</w:t>
      </w:r>
    </w:p>
    <w:p w:rsidR="00933DA4" w:rsidRPr="00C078FF" w:rsidRDefault="00933DA4" w:rsidP="003235AB">
      <w:pPr>
        <w:ind w:left="720"/>
      </w:pPr>
    </w:p>
    <w:p w:rsidR="00933DA4" w:rsidRPr="00C078FF" w:rsidRDefault="003235AB" w:rsidP="003235AB">
      <w:pPr>
        <w:ind w:left="720"/>
      </w:pPr>
      <w:r>
        <w:t>The New Testament</w:t>
      </w:r>
      <w:r w:rsidR="00933DA4" w:rsidRPr="00C078FF">
        <w:t xml:space="preserve"> had some </w:t>
      </w:r>
      <w:r w:rsidR="00CD1E89" w:rsidRPr="00C078FF">
        <w:t>“</w:t>
      </w:r>
      <w:r w:rsidR="00933DA4" w:rsidRPr="00C078FF">
        <w:t>Nazirites</w:t>
      </w:r>
      <w:r w:rsidR="00CD1E89" w:rsidRPr="00C078FF">
        <w:t>”</w:t>
      </w:r>
      <w:r w:rsidR="00933DA4" w:rsidRPr="00C078FF">
        <w:t>:</w:t>
      </w:r>
    </w:p>
    <w:p w:rsidR="00933DA4" w:rsidRPr="00C078FF" w:rsidRDefault="00933DA4" w:rsidP="003235AB">
      <w:pPr>
        <w:ind w:left="990"/>
      </w:pPr>
      <w:r w:rsidRPr="00C078FF">
        <w:t>John the Baptist</w:t>
      </w:r>
    </w:p>
    <w:p w:rsidR="00933DA4" w:rsidRPr="00C078FF" w:rsidRDefault="00933DA4" w:rsidP="003235AB">
      <w:pPr>
        <w:ind w:left="990"/>
      </w:pPr>
      <w:r w:rsidRPr="00C078FF">
        <w:t>Paul (for a time) Acts 18:18</w:t>
      </w:r>
    </w:p>
    <w:p w:rsidR="00B01621" w:rsidRPr="00C078FF" w:rsidRDefault="00B01621" w:rsidP="003235AB">
      <w:pPr>
        <w:ind w:left="720"/>
      </w:pPr>
    </w:p>
    <w:p w:rsidR="00E36A3B" w:rsidRPr="00D1721F" w:rsidRDefault="003235AB" w:rsidP="003235AB">
      <w:pPr>
        <w:ind w:left="360"/>
        <w:rPr>
          <w:sz w:val="28"/>
          <w:szCs w:val="28"/>
        </w:rPr>
      </w:pPr>
      <w:r>
        <w:rPr>
          <w:sz w:val="28"/>
          <w:szCs w:val="28"/>
        </w:rPr>
        <w:t>D. It w</w:t>
      </w:r>
      <w:r w:rsidR="00E36A3B" w:rsidRPr="00D1721F">
        <w:rPr>
          <w:sz w:val="28"/>
          <w:szCs w:val="28"/>
        </w:rPr>
        <w:t>as Periodic</w:t>
      </w:r>
    </w:p>
    <w:p w:rsidR="00C078FF" w:rsidRPr="003235AB" w:rsidRDefault="00C078FF" w:rsidP="00933DA4">
      <w:pPr>
        <w:rPr>
          <w:sz w:val="16"/>
          <w:szCs w:val="16"/>
        </w:rPr>
      </w:pPr>
    </w:p>
    <w:p w:rsidR="00933DA4" w:rsidRPr="00C078FF" w:rsidRDefault="00C078FF" w:rsidP="003235AB">
      <w:pPr>
        <w:ind w:left="720"/>
        <w:jc w:val="both"/>
      </w:pPr>
      <w:r w:rsidRPr="00C078FF">
        <w:t xml:space="preserve">As long as Samson kept his vow, </w:t>
      </w:r>
      <w:r w:rsidR="00933DA4" w:rsidRPr="00C078FF">
        <w:t>he was strong.</w:t>
      </w:r>
      <w:r w:rsidRPr="00C078FF">
        <w:t xml:space="preserve"> </w:t>
      </w:r>
      <w:r w:rsidR="00933DA4" w:rsidRPr="00C078FF">
        <w:t>When he did not keep his vow,</w:t>
      </w:r>
      <w:r w:rsidRPr="00C078FF">
        <w:t xml:space="preserve"> h</w:t>
      </w:r>
      <w:r w:rsidR="00933DA4" w:rsidRPr="00C078FF">
        <w:t>e was weak.</w:t>
      </w:r>
    </w:p>
    <w:p w:rsidR="00E008A6" w:rsidRPr="00C078FF" w:rsidRDefault="00E008A6" w:rsidP="006211F7"/>
    <w:p w:rsidR="00A30230" w:rsidRPr="00D1721F" w:rsidRDefault="00A30230" w:rsidP="00A30230">
      <w:pPr>
        <w:rPr>
          <w:sz w:val="28"/>
          <w:szCs w:val="28"/>
        </w:rPr>
      </w:pPr>
      <w:r w:rsidRPr="00D1721F">
        <w:rPr>
          <w:sz w:val="28"/>
          <w:szCs w:val="28"/>
        </w:rPr>
        <w:lastRenderedPageBreak/>
        <w:t>III. The Responsibility of Samson’s Work</w:t>
      </w:r>
    </w:p>
    <w:p w:rsidR="00697694" w:rsidRPr="000E4BF7" w:rsidRDefault="00697694" w:rsidP="00A30230">
      <w:pPr>
        <w:rPr>
          <w:sz w:val="20"/>
          <w:szCs w:val="20"/>
        </w:rPr>
      </w:pPr>
    </w:p>
    <w:p w:rsidR="00697694" w:rsidRPr="00D1721F" w:rsidRDefault="00C078FF" w:rsidP="003235AB">
      <w:pPr>
        <w:ind w:left="360"/>
        <w:rPr>
          <w:sz w:val="28"/>
          <w:szCs w:val="28"/>
        </w:rPr>
      </w:pPr>
      <w:r>
        <w:rPr>
          <w:sz w:val="28"/>
          <w:szCs w:val="28"/>
        </w:rPr>
        <w:t>A. He Fought A</w:t>
      </w:r>
      <w:r w:rsidR="00697694" w:rsidRPr="00D1721F">
        <w:rPr>
          <w:sz w:val="28"/>
          <w:szCs w:val="28"/>
        </w:rPr>
        <w:t xml:space="preserve">lone </w:t>
      </w:r>
    </w:p>
    <w:p w:rsidR="00C078FF" w:rsidRPr="00C078FF" w:rsidRDefault="00C078FF" w:rsidP="00A30230"/>
    <w:p w:rsidR="003235AB" w:rsidRDefault="00697694" w:rsidP="003235AB">
      <w:pPr>
        <w:ind w:left="720"/>
      </w:pPr>
      <w:r w:rsidRPr="00C078FF">
        <w:t>The other judges led an army of repentant people.</w:t>
      </w:r>
      <w:r w:rsidR="003235AB">
        <w:t xml:space="preserve"> </w:t>
      </w:r>
      <w:r w:rsidRPr="00C078FF">
        <w:t>Since Israel had not repented, they did not see the need to fight against the Philistines.</w:t>
      </w:r>
    </w:p>
    <w:p w:rsidR="003235AB" w:rsidRDefault="003235AB" w:rsidP="003235AB">
      <w:pPr>
        <w:ind w:left="720"/>
      </w:pPr>
    </w:p>
    <w:p w:rsidR="00697694" w:rsidRPr="00C078FF" w:rsidRDefault="00697694" w:rsidP="003235AB">
      <w:pPr>
        <w:ind w:left="720"/>
      </w:pPr>
      <w:r w:rsidRPr="00C078FF">
        <w:t>So Samson fought alone. Not as ma</w:t>
      </w:r>
      <w:r w:rsidR="003235AB">
        <w:t xml:space="preserve">ny as one man went out with him. </w:t>
      </w:r>
      <w:r w:rsidRPr="00C078FF">
        <w:t>It was a personal fight.</w:t>
      </w:r>
      <w:r w:rsidR="003235AB">
        <w:t xml:space="preserve"> </w:t>
      </w:r>
      <w:r w:rsidRPr="00C078FF">
        <w:t>You might say that he had a thing with the Philistines.</w:t>
      </w:r>
    </w:p>
    <w:p w:rsidR="00697694" w:rsidRPr="00C078FF" w:rsidRDefault="00697694" w:rsidP="00A30230"/>
    <w:p w:rsidR="00697694" w:rsidRPr="00D1721F" w:rsidRDefault="003235AB" w:rsidP="003235AB">
      <w:pPr>
        <w:ind w:left="360"/>
        <w:rPr>
          <w:sz w:val="28"/>
          <w:szCs w:val="28"/>
        </w:rPr>
      </w:pPr>
      <w:r>
        <w:rPr>
          <w:sz w:val="28"/>
          <w:szCs w:val="28"/>
        </w:rPr>
        <w:t>B. He was Called to S</w:t>
      </w:r>
      <w:r w:rsidR="00697694" w:rsidRPr="00D1721F">
        <w:rPr>
          <w:sz w:val="28"/>
          <w:szCs w:val="28"/>
        </w:rPr>
        <w:t xml:space="preserve">tart the </w:t>
      </w:r>
      <w:r>
        <w:rPr>
          <w:sz w:val="28"/>
          <w:szCs w:val="28"/>
        </w:rPr>
        <w:t>J</w:t>
      </w:r>
      <w:r w:rsidR="00697694" w:rsidRPr="00D1721F">
        <w:rPr>
          <w:sz w:val="28"/>
          <w:szCs w:val="28"/>
        </w:rPr>
        <w:t>ob.</w:t>
      </w:r>
    </w:p>
    <w:p w:rsidR="00697694" w:rsidRPr="00C078FF" w:rsidRDefault="00697694" w:rsidP="00A30230"/>
    <w:p w:rsidR="00697694" w:rsidRPr="00C078FF" w:rsidRDefault="00697694" w:rsidP="003235AB">
      <w:pPr>
        <w:ind w:left="720"/>
        <w:jc w:val="both"/>
      </w:pPr>
      <w:r w:rsidRPr="00C078FF">
        <w:t>Starting is important, but it is gratifying to see the completed project.</w:t>
      </w:r>
      <w:r w:rsidR="003235AB">
        <w:t xml:space="preserve"> </w:t>
      </w:r>
      <w:r w:rsidRPr="00C078FF">
        <w:t>But sometimes the project takes more time than one man has. {Moody and DTS}</w:t>
      </w:r>
    </w:p>
    <w:p w:rsidR="00697694" w:rsidRPr="00C078FF" w:rsidRDefault="00697694" w:rsidP="003235AB">
      <w:pPr>
        <w:ind w:left="720" w:firstLine="60"/>
      </w:pPr>
    </w:p>
    <w:p w:rsidR="00697694" w:rsidRPr="00C078FF" w:rsidRDefault="00697694" w:rsidP="003235AB">
      <w:pPr>
        <w:ind w:left="720"/>
      </w:pPr>
      <w:r w:rsidRPr="00C078FF">
        <w:t xml:space="preserve">How would you have respond to this news about your </w:t>
      </w:r>
      <w:r w:rsidR="00F52332" w:rsidRPr="00C078FF">
        <w:t>son?</w:t>
      </w:r>
    </w:p>
    <w:p w:rsidR="00F52332" w:rsidRPr="00C078FF" w:rsidRDefault="00F52332" w:rsidP="003235AB">
      <w:pPr>
        <w:ind w:left="720" w:firstLine="60"/>
      </w:pPr>
    </w:p>
    <w:p w:rsidR="00F52332" w:rsidRPr="00C078FF" w:rsidRDefault="00F52332" w:rsidP="003235AB">
      <w:pPr>
        <w:ind w:left="720"/>
      </w:pPr>
      <w:r w:rsidRPr="00C078FF">
        <w:t>Samson’s parents responded in some logical ways:</w:t>
      </w:r>
    </w:p>
    <w:p w:rsidR="00F52332" w:rsidRPr="00C078FF" w:rsidRDefault="00F52332" w:rsidP="00A30230"/>
    <w:p w:rsidR="00A30230" w:rsidRPr="00D1721F" w:rsidRDefault="00A30230" w:rsidP="00A30230">
      <w:pPr>
        <w:rPr>
          <w:sz w:val="28"/>
          <w:szCs w:val="28"/>
        </w:rPr>
      </w:pPr>
      <w:r w:rsidRPr="00D1721F">
        <w:rPr>
          <w:sz w:val="28"/>
          <w:szCs w:val="28"/>
        </w:rPr>
        <w:t>IV. The Reaction of Samson’s Parents</w:t>
      </w:r>
    </w:p>
    <w:p w:rsidR="00D1721F" w:rsidRPr="000E4BF7" w:rsidRDefault="00D1721F" w:rsidP="00A30230">
      <w:pPr>
        <w:rPr>
          <w:sz w:val="20"/>
          <w:szCs w:val="20"/>
        </w:rPr>
      </w:pPr>
    </w:p>
    <w:p w:rsidR="00E36A3B" w:rsidRPr="00D1721F" w:rsidRDefault="00E36A3B" w:rsidP="003235AB">
      <w:pPr>
        <w:ind w:left="360"/>
        <w:rPr>
          <w:sz w:val="28"/>
          <w:szCs w:val="28"/>
        </w:rPr>
      </w:pPr>
      <w:r w:rsidRPr="00D1721F">
        <w:rPr>
          <w:sz w:val="28"/>
          <w:szCs w:val="28"/>
        </w:rPr>
        <w:t>A. The Report of Manoah’s Wife</w:t>
      </w:r>
      <w:r w:rsidR="00F52332" w:rsidRPr="00D1721F">
        <w:rPr>
          <w:sz w:val="28"/>
          <w:szCs w:val="28"/>
        </w:rPr>
        <w:t xml:space="preserve"> – </w:t>
      </w:r>
      <w:r w:rsidR="00964E3F">
        <w:rPr>
          <w:sz w:val="28"/>
          <w:szCs w:val="28"/>
        </w:rPr>
        <w:t>13:</w:t>
      </w:r>
      <w:r w:rsidR="00F52332" w:rsidRPr="00D1721F">
        <w:rPr>
          <w:sz w:val="28"/>
          <w:szCs w:val="28"/>
        </w:rPr>
        <w:t>6-7</w:t>
      </w:r>
    </w:p>
    <w:p w:rsidR="00964E3F" w:rsidRPr="000E4BF7" w:rsidRDefault="00964E3F" w:rsidP="00964E3F">
      <w:pPr>
        <w:jc w:val="both"/>
        <w:rPr>
          <w:sz w:val="20"/>
          <w:szCs w:val="20"/>
        </w:rPr>
      </w:pPr>
    </w:p>
    <w:p w:rsidR="00201F49" w:rsidRPr="00C078FF" w:rsidRDefault="003235AB" w:rsidP="003235AB">
      <w:pPr>
        <w:ind w:left="900" w:right="360"/>
        <w:jc w:val="both"/>
      </w:pPr>
      <w:r>
        <w:t>“</w:t>
      </w:r>
      <w:r w:rsidR="00201F49" w:rsidRPr="00C078FF">
        <w:t>So the woman came and told her husband, saying, ﻿﻿“A Man of God came to me, and His ﻿﻿countenance ﻿﻿</w:t>
      </w:r>
      <w:r w:rsidR="00201F49" w:rsidRPr="00C078FF">
        <w:rPr>
          <w:i/>
          <w:iCs/>
        </w:rPr>
        <w:t>was</w:t>
      </w:r>
      <w:r w:rsidR="00201F49" w:rsidRPr="00C078FF">
        <w:t xml:space="preserve"> like the countenance of the Angel of God, very awesome; but I ﻿﻿did not ask Him where He </w:t>
      </w:r>
      <w:r w:rsidR="00201F49" w:rsidRPr="00C078FF">
        <w:rPr>
          <w:i/>
          <w:iCs/>
        </w:rPr>
        <w:t>was</w:t>
      </w:r>
      <w:r w:rsidR="00201F49" w:rsidRPr="00C078FF">
        <w:t xml:space="preserve"> from, a</w:t>
      </w:r>
      <w:r w:rsidR="00964E3F">
        <w:t xml:space="preserve">nd He did not tell me His name. </w:t>
      </w:r>
      <w:r w:rsidR="00201F49" w:rsidRPr="00C078FF">
        <w:t xml:space="preserve">And He said to me, ‘Behold, you shall conceive and bear a son. Now drink no wine or </w:t>
      </w:r>
      <w:r w:rsidR="00201F49" w:rsidRPr="00C078FF">
        <w:rPr>
          <w:i/>
          <w:iCs/>
        </w:rPr>
        <w:t>similar</w:t>
      </w:r>
      <w:r w:rsidR="00201F49" w:rsidRPr="00C078FF">
        <w:t xml:space="preserve"> drink, nor eat anything unclean, for the child shall be a Nazirite to God from the womb to the day of his death.’ ” </w:t>
      </w:r>
    </w:p>
    <w:p w:rsidR="000E4BF7" w:rsidRDefault="000E4BF7" w:rsidP="003235AB">
      <w:pPr>
        <w:ind w:left="360"/>
      </w:pPr>
    </w:p>
    <w:p w:rsidR="00E36A3B" w:rsidRPr="00D1721F" w:rsidRDefault="00E36A3B" w:rsidP="003235AB">
      <w:pPr>
        <w:ind w:left="360"/>
        <w:rPr>
          <w:sz w:val="28"/>
          <w:szCs w:val="28"/>
        </w:rPr>
      </w:pPr>
      <w:r w:rsidRPr="00D1721F">
        <w:rPr>
          <w:sz w:val="28"/>
          <w:szCs w:val="28"/>
        </w:rPr>
        <w:t>B. The Request of Manoah</w:t>
      </w:r>
      <w:r w:rsidR="00F52332" w:rsidRPr="00D1721F">
        <w:rPr>
          <w:sz w:val="28"/>
          <w:szCs w:val="28"/>
        </w:rPr>
        <w:t xml:space="preserve"> </w:t>
      </w:r>
      <w:r w:rsidR="00201F49" w:rsidRPr="00D1721F">
        <w:rPr>
          <w:sz w:val="28"/>
          <w:szCs w:val="28"/>
        </w:rPr>
        <w:t>–</w:t>
      </w:r>
      <w:r w:rsidR="00F52332" w:rsidRPr="00D1721F">
        <w:rPr>
          <w:sz w:val="28"/>
          <w:szCs w:val="28"/>
        </w:rPr>
        <w:t xml:space="preserve"> </w:t>
      </w:r>
      <w:r w:rsidR="00964E3F">
        <w:rPr>
          <w:sz w:val="28"/>
          <w:szCs w:val="28"/>
        </w:rPr>
        <w:t>13:</w:t>
      </w:r>
      <w:r w:rsidR="00F52332" w:rsidRPr="00D1721F">
        <w:rPr>
          <w:sz w:val="28"/>
          <w:szCs w:val="28"/>
        </w:rPr>
        <w:t>8</w:t>
      </w:r>
    </w:p>
    <w:p w:rsidR="00964E3F" w:rsidRDefault="00964E3F" w:rsidP="003235AB">
      <w:pPr>
        <w:ind w:left="720"/>
      </w:pPr>
    </w:p>
    <w:p w:rsidR="00201F49" w:rsidRPr="00C078FF" w:rsidRDefault="003235AB" w:rsidP="003235AB">
      <w:pPr>
        <w:ind w:left="900" w:right="360"/>
        <w:jc w:val="both"/>
      </w:pPr>
      <w:r>
        <w:t>“</w:t>
      </w:r>
      <w:r w:rsidR="00201F49" w:rsidRPr="00C078FF">
        <w:t xml:space="preserve">Then Manoah prayed to the </w:t>
      </w:r>
      <w:r w:rsidR="00201F49" w:rsidRPr="00C078FF">
        <w:rPr>
          <w:smallCaps/>
        </w:rPr>
        <w:t>Lord</w:t>
      </w:r>
      <w:r w:rsidR="00201F49" w:rsidRPr="00C078FF">
        <w:t xml:space="preserve">, and said, “O my Lord, please let the Man of God whom You sent come to us again and teach us what we shall do for the child who will be born.” </w:t>
      </w:r>
    </w:p>
    <w:p w:rsidR="000E4BF7" w:rsidRDefault="000E4BF7" w:rsidP="003235AB">
      <w:pPr>
        <w:ind w:left="720"/>
      </w:pPr>
    </w:p>
    <w:p w:rsidR="00631898" w:rsidRPr="00C078FF" w:rsidRDefault="000E4BF7" w:rsidP="003235AB">
      <w:pPr>
        <w:ind w:left="720"/>
      </w:pPr>
      <w:r>
        <w:t>Appeared to wife two times.</w:t>
      </w:r>
    </w:p>
    <w:p w:rsidR="00B01621" w:rsidRPr="00C078FF" w:rsidRDefault="00B01621" w:rsidP="003235AB">
      <w:pPr>
        <w:ind w:left="720"/>
      </w:pPr>
    </w:p>
    <w:p w:rsidR="00B01621" w:rsidRPr="00D1721F" w:rsidRDefault="00E36A3B" w:rsidP="003235AB">
      <w:pPr>
        <w:ind w:left="360"/>
        <w:rPr>
          <w:sz w:val="28"/>
          <w:szCs w:val="28"/>
        </w:rPr>
      </w:pPr>
      <w:r w:rsidRPr="00D1721F">
        <w:rPr>
          <w:sz w:val="28"/>
          <w:szCs w:val="28"/>
        </w:rPr>
        <w:t>C. The Response of God to Manoah</w:t>
      </w:r>
      <w:r w:rsidR="00F52332" w:rsidRPr="00D1721F">
        <w:rPr>
          <w:sz w:val="28"/>
          <w:szCs w:val="28"/>
        </w:rPr>
        <w:t xml:space="preserve"> – </w:t>
      </w:r>
      <w:r w:rsidR="00964E3F">
        <w:rPr>
          <w:sz w:val="28"/>
          <w:szCs w:val="28"/>
        </w:rPr>
        <w:t>13:</w:t>
      </w:r>
      <w:r w:rsidR="00F52332" w:rsidRPr="00D1721F">
        <w:rPr>
          <w:sz w:val="28"/>
          <w:szCs w:val="28"/>
        </w:rPr>
        <w:t>9-12</w:t>
      </w:r>
    </w:p>
    <w:p w:rsidR="00201F49" w:rsidRPr="00C078FF" w:rsidRDefault="00201F49" w:rsidP="00B01621">
      <w:pPr>
        <w:ind w:firstLine="720"/>
      </w:pPr>
    </w:p>
    <w:p w:rsidR="00201F49" w:rsidRPr="00C078FF" w:rsidRDefault="00201F49" w:rsidP="003235AB">
      <w:pPr>
        <w:ind w:left="900" w:right="360"/>
        <w:jc w:val="both"/>
      </w:pPr>
      <w:r w:rsidRPr="00C078FF">
        <w:t xml:space="preserve">And God listened to the voice of Manoah, and the Angel of God came to the woman again as she was sitting in the field; but Manoah her husband </w:t>
      </w:r>
      <w:r w:rsidRPr="00C078FF">
        <w:rPr>
          <w:i/>
          <w:iCs/>
        </w:rPr>
        <w:t>was</w:t>
      </w:r>
      <w:r w:rsidR="003235AB">
        <w:t xml:space="preserve"> not with her. </w:t>
      </w:r>
      <w:r w:rsidRPr="00C078FF">
        <w:t xml:space="preserve">Then the woman ran in haste and told her husband, and said to him, “Look, the Man who came to me the </w:t>
      </w:r>
      <w:r w:rsidRPr="00C078FF">
        <w:rPr>
          <w:i/>
          <w:iCs/>
        </w:rPr>
        <w:t>other</w:t>
      </w:r>
      <w:r w:rsidRPr="00C078FF">
        <w:t xml:space="preserve"> day has just now appeared to me!” So Manoah arose and followed his wife. When he came to the Man, he said to Him, “Are You </w:t>
      </w:r>
      <w:r w:rsidRPr="00C078FF">
        <w:lastRenderedPageBreak/>
        <w:t>the Man who spoke to this woman?”</w:t>
      </w:r>
      <w:r w:rsidR="003235AB">
        <w:t xml:space="preserve"> </w:t>
      </w:r>
      <w:r w:rsidRPr="00C078FF">
        <w:t xml:space="preserve">And He said, “I </w:t>
      </w:r>
      <w:r w:rsidRPr="00C078FF">
        <w:rPr>
          <w:i/>
          <w:iCs/>
        </w:rPr>
        <w:t>am.</w:t>
      </w:r>
      <w:r w:rsidRPr="00C078FF">
        <w:t>”</w:t>
      </w:r>
      <w:r w:rsidR="003235AB">
        <w:t xml:space="preserve"> </w:t>
      </w:r>
      <w:r w:rsidRPr="00C078FF">
        <w:t xml:space="preserve">Manoah said, “Now let Your words come </w:t>
      </w:r>
      <w:r w:rsidRPr="00C078FF">
        <w:rPr>
          <w:i/>
          <w:iCs/>
        </w:rPr>
        <w:t>to pass!</w:t>
      </w:r>
      <w:r w:rsidRPr="00C078FF">
        <w:t xml:space="preserve"> What will be the boy’s rule of life, and his work?” </w:t>
      </w:r>
    </w:p>
    <w:p w:rsidR="00201F49" w:rsidRPr="00C078FF" w:rsidRDefault="00201F49" w:rsidP="00201F49"/>
    <w:p w:rsidR="00F52332" w:rsidRPr="00D1721F" w:rsidRDefault="00D1721F" w:rsidP="003235AB">
      <w:pPr>
        <w:ind w:left="360"/>
        <w:rPr>
          <w:sz w:val="28"/>
          <w:szCs w:val="28"/>
        </w:rPr>
      </w:pPr>
      <w:r>
        <w:rPr>
          <w:sz w:val="28"/>
          <w:szCs w:val="28"/>
        </w:rPr>
        <w:t>D.</w:t>
      </w:r>
      <w:r w:rsidR="00F52332" w:rsidRPr="00D1721F">
        <w:rPr>
          <w:sz w:val="28"/>
          <w:szCs w:val="28"/>
        </w:rPr>
        <w:t xml:space="preserve"> The Repetition of God Promise – </w:t>
      </w:r>
      <w:r w:rsidR="00C078FF">
        <w:rPr>
          <w:sz w:val="28"/>
          <w:szCs w:val="28"/>
        </w:rPr>
        <w:t>13:</w:t>
      </w:r>
      <w:r w:rsidR="00F52332" w:rsidRPr="00D1721F">
        <w:rPr>
          <w:sz w:val="28"/>
          <w:szCs w:val="28"/>
        </w:rPr>
        <w:t>13-14</w:t>
      </w:r>
    </w:p>
    <w:p w:rsidR="00C078FF" w:rsidRDefault="00C078FF" w:rsidP="00C078FF">
      <w:pPr>
        <w:rPr>
          <w:vertAlign w:val="superscript"/>
        </w:rPr>
      </w:pPr>
    </w:p>
    <w:p w:rsidR="00201F49" w:rsidRPr="00C078FF" w:rsidRDefault="003235AB" w:rsidP="003235AB">
      <w:pPr>
        <w:ind w:left="900" w:right="360"/>
        <w:jc w:val="both"/>
      </w:pPr>
      <w:r>
        <w:t>“</w:t>
      </w:r>
      <w:r w:rsidR="00201F49" w:rsidRPr="00C078FF">
        <w:t xml:space="preserve">So the Angel of the </w:t>
      </w:r>
      <w:r w:rsidR="00201F49" w:rsidRPr="00C078FF">
        <w:rPr>
          <w:smallCaps/>
        </w:rPr>
        <w:t>Lord</w:t>
      </w:r>
      <w:r w:rsidR="00201F49" w:rsidRPr="00C078FF">
        <w:t xml:space="preserve"> said to Manoah, “Of all that I said to the woman let </w:t>
      </w:r>
      <w:r w:rsidR="00C078FF">
        <w:t xml:space="preserve">her be careful. </w:t>
      </w:r>
      <w:r w:rsidR="00201F49" w:rsidRPr="00C078FF">
        <w:t xml:space="preserve">She may not eat anything that comes from the vine, ﻿﻿nor may she drink wine or </w:t>
      </w:r>
      <w:r w:rsidR="00201F49" w:rsidRPr="00C078FF">
        <w:rPr>
          <w:i/>
          <w:iCs/>
        </w:rPr>
        <w:t>similar</w:t>
      </w:r>
      <w:r w:rsidR="00201F49" w:rsidRPr="00C078FF">
        <w:t xml:space="preserve"> drink, nor eat anything unclean. All that I commanded her let her observe.” </w:t>
      </w:r>
    </w:p>
    <w:p w:rsidR="00201F49" w:rsidRPr="00C078FF" w:rsidRDefault="00201F49" w:rsidP="00B01621">
      <w:pPr>
        <w:ind w:firstLine="720"/>
      </w:pPr>
    </w:p>
    <w:p w:rsidR="00E36A3B" w:rsidRPr="00C078FF" w:rsidRDefault="00E36A3B" w:rsidP="003235AB">
      <w:pPr>
        <w:ind w:left="720"/>
      </w:pPr>
      <w:r w:rsidRPr="00C078FF">
        <w:t xml:space="preserve"> </w:t>
      </w:r>
      <w:r w:rsidR="00631898" w:rsidRPr="00C078FF">
        <w:t>Third time</w:t>
      </w:r>
    </w:p>
    <w:p w:rsidR="00B01621" w:rsidRPr="00C078FF" w:rsidRDefault="00B01621" w:rsidP="00A30230"/>
    <w:p w:rsidR="00E36A3B" w:rsidRPr="00D1721F" w:rsidRDefault="00F52332" w:rsidP="003235AB">
      <w:pPr>
        <w:ind w:left="360"/>
        <w:rPr>
          <w:sz w:val="28"/>
          <w:szCs w:val="28"/>
        </w:rPr>
      </w:pPr>
      <w:r w:rsidRPr="00D1721F">
        <w:rPr>
          <w:sz w:val="28"/>
          <w:szCs w:val="28"/>
        </w:rPr>
        <w:t>E</w:t>
      </w:r>
      <w:r w:rsidR="00E36A3B" w:rsidRPr="00D1721F">
        <w:rPr>
          <w:sz w:val="28"/>
          <w:szCs w:val="28"/>
        </w:rPr>
        <w:t>. The Refusal of Manoah’s Invitation</w:t>
      </w:r>
      <w:r w:rsidRPr="00D1721F">
        <w:rPr>
          <w:sz w:val="28"/>
          <w:szCs w:val="28"/>
        </w:rPr>
        <w:t xml:space="preserve"> – </w:t>
      </w:r>
      <w:r w:rsidR="00C078FF">
        <w:rPr>
          <w:sz w:val="28"/>
          <w:szCs w:val="28"/>
        </w:rPr>
        <w:t>13:</w:t>
      </w:r>
      <w:r w:rsidRPr="00D1721F">
        <w:rPr>
          <w:sz w:val="28"/>
          <w:szCs w:val="28"/>
        </w:rPr>
        <w:t>15-16</w:t>
      </w:r>
    </w:p>
    <w:p w:rsidR="00C078FF" w:rsidRPr="00C078FF" w:rsidRDefault="00C078FF" w:rsidP="00C078FF">
      <w:pPr>
        <w:rPr>
          <w:vertAlign w:val="superscript"/>
        </w:rPr>
      </w:pPr>
    </w:p>
    <w:p w:rsidR="00201F49" w:rsidRPr="00C078FF" w:rsidRDefault="003235AB" w:rsidP="003235AB">
      <w:pPr>
        <w:ind w:left="900" w:right="360"/>
        <w:jc w:val="both"/>
      </w:pPr>
      <w:r>
        <w:t>“</w:t>
      </w:r>
      <w:r w:rsidR="00201F49" w:rsidRPr="00C078FF">
        <w:t xml:space="preserve">Then Manoah said to the Angel of the </w:t>
      </w:r>
      <w:r w:rsidR="00201F49" w:rsidRPr="00C078FF">
        <w:rPr>
          <w:smallCaps/>
        </w:rPr>
        <w:t>Lord</w:t>
      </w:r>
      <w:r w:rsidR="00201F49" w:rsidRPr="00C078FF">
        <w:t xml:space="preserve">, “Please ﻿﻿let us detain You, and we will prepare a young goat for You.” And the Angel of the </w:t>
      </w:r>
      <w:r w:rsidR="00201F49" w:rsidRPr="00C078FF">
        <w:rPr>
          <w:smallCaps/>
        </w:rPr>
        <w:t>Lord</w:t>
      </w:r>
      <w:r w:rsidR="00201F49" w:rsidRPr="00C078FF">
        <w:t xml:space="preserve"> said to Manoah, “Though you detain Me, I will not eat your food. But if you offer a burnt offering, you must offer it to the </w:t>
      </w:r>
      <w:r w:rsidR="00201F49" w:rsidRPr="00C078FF">
        <w:rPr>
          <w:smallCaps/>
        </w:rPr>
        <w:t>Lord</w:t>
      </w:r>
      <w:r w:rsidR="00D055AC">
        <w:t xml:space="preserve">.” </w:t>
      </w:r>
      <w:r w:rsidR="00201F49" w:rsidRPr="00C078FF">
        <w:t xml:space="preserve">(For Manoah did not know He </w:t>
      </w:r>
      <w:r w:rsidR="00201F49" w:rsidRPr="00C078FF">
        <w:rPr>
          <w:i/>
          <w:iCs/>
        </w:rPr>
        <w:t>was</w:t>
      </w:r>
      <w:r w:rsidR="00201F49" w:rsidRPr="00C078FF">
        <w:t xml:space="preserve"> the Angel of the </w:t>
      </w:r>
      <w:r w:rsidR="00201F49" w:rsidRPr="00C078FF">
        <w:rPr>
          <w:smallCaps/>
        </w:rPr>
        <w:t>Lord</w:t>
      </w:r>
      <w:r w:rsidR="00201F49" w:rsidRPr="00C078FF">
        <w:t xml:space="preserve">.) </w:t>
      </w:r>
    </w:p>
    <w:p w:rsidR="00201F49" w:rsidRPr="00C078FF" w:rsidRDefault="00201F49" w:rsidP="00201F49"/>
    <w:p w:rsidR="00B01621" w:rsidRPr="00C078FF" w:rsidRDefault="00631898" w:rsidP="00D055AC">
      <w:pPr>
        <w:ind w:left="720"/>
      </w:pPr>
      <w:r w:rsidRPr="00C078FF">
        <w:t>Don’t blame Manoah</w:t>
      </w:r>
    </w:p>
    <w:p w:rsidR="00B01621" w:rsidRPr="00C078FF" w:rsidRDefault="00B01621" w:rsidP="00A30230"/>
    <w:p w:rsidR="00964E3F" w:rsidRDefault="00F52332" w:rsidP="00D055AC">
      <w:pPr>
        <w:ind w:left="360"/>
        <w:rPr>
          <w:sz w:val="28"/>
          <w:szCs w:val="28"/>
        </w:rPr>
      </w:pPr>
      <w:r w:rsidRPr="00D1721F">
        <w:rPr>
          <w:sz w:val="28"/>
          <w:szCs w:val="28"/>
        </w:rPr>
        <w:t>F</w:t>
      </w:r>
      <w:r w:rsidR="00E36A3B" w:rsidRPr="00D1721F">
        <w:rPr>
          <w:sz w:val="28"/>
          <w:szCs w:val="28"/>
        </w:rPr>
        <w:t xml:space="preserve">. The </w:t>
      </w:r>
      <w:r w:rsidR="0073517E" w:rsidRPr="00D1721F">
        <w:rPr>
          <w:sz w:val="28"/>
          <w:szCs w:val="28"/>
        </w:rPr>
        <w:t>Revelation of Manoah’s Wife</w:t>
      </w:r>
      <w:r w:rsidRPr="00D1721F">
        <w:rPr>
          <w:sz w:val="28"/>
          <w:szCs w:val="28"/>
        </w:rPr>
        <w:t xml:space="preserve"> – </w:t>
      </w:r>
      <w:r w:rsidR="00C078FF">
        <w:rPr>
          <w:sz w:val="28"/>
          <w:szCs w:val="28"/>
        </w:rPr>
        <w:t>13:</w:t>
      </w:r>
      <w:r w:rsidRPr="00D1721F">
        <w:rPr>
          <w:sz w:val="28"/>
          <w:szCs w:val="28"/>
        </w:rPr>
        <w:t>17-21</w:t>
      </w:r>
    </w:p>
    <w:p w:rsidR="00964E3F" w:rsidRPr="00D055AC" w:rsidRDefault="00964E3F" w:rsidP="00C078FF">
      <w:pPr>
        <w:rPr>
          <w:sz w:val="20"/>
          <w:szCs w:val="20"/>
        </w:rPr>
      </w:pPr>
    </w:p>
    <w:p w:rsidR="00201F49" w:rsidRPr="00964E3F" w:rsidRDefault="00D055AC" w:rsidP="00D055AC">
      <w:pPr>
        <w:ind w:left="810" w:right="360"/>
        <w:jc w:val="both"/>
        <w:rPr>
          <w:sz w:val="28"/>
          <w:szCs w:val="28"/>
        </w:rPr>
      </w:pPr>
      <w:r>
        <w:t>“</w:t>
      </w:r>
      <w:r w:rsidR="00201F49" w:rsidRPr="00C078FF">
        <w:t xml:space="preserve">Then Manoah said to the Angel of the </w:t>
      </w:r>
      <w:r w:rsidR="00201F49" w:rsidRPr="00C078FF">
        <w:rPr>
          <w:smallCaps/>
        </w:rPr>
        <w:t>Lord</w:t>
      </w:r>
      <w:r w:rsidR="00201F49" w:rsidRPr="00C078FF">
        <w:t xml:space="preserve">, “What </w:t>
      </w:r>
      <w:r w:rsidR="00201F49" w:rsidRPr="00C078FF">
        <w:rPr>
          <w:i/>
          <w:iCs/>
        </w:rPr>
        <w:t>is</w:t>
      </w:r>
      <w:r w:rsidR="00201F49" w:rsidRPr="00C078FF">
        <w:t xml:space="preserve"> Your name, that when Your words come </w:t>
      </w:r>
      <w:r w:rsidR="00201F49" w:rsidRPr="00C078FF">
        <w:rPr>
          <w:i/>
          <w:iCs/>
        </w:rPr>
        <w:t>to pass</w:t>
      </w:r>
      <w:r w:rsidR="00201F49" w:rsidRPr="00C078FF">
        <w:t xml:space="preserve"> we may honor You?” And the Angel of the </w:t>
      </w:r>
      <w:r w:rsidR="00201F49" w:rsidRPr="00C078FF">
        <w:rPr>
          <w:smallCaps/>
        </w:rPr>
        <w:t>Lord</w:t>
      </w:r>
      <w:r w:rsidR="00201F49" w:rsidRPr="00C078FF">
        <w:t xml:space="preserve"> said to him, ﻿﻿“Why do you ask My name, seeing it </w:t>
      </w:r>
      <w:r w:rsidR="00201F49" w:rsidRPr="00C078FF">
        <w:rPr>
          <w:i/>
          <w:iCs/>
        </w:rPr>
        <w:t>is</w:t>
      </w:r>
      <w:r w:rsidR="00201F49" w:rsidRPr="00C078FF">
        <w:t xml:space="preserve"> wonderful?” So Manoah took the young goat with the grain offering, ﻿﻿and offered it upon the rock to the </w:t>
      </w:r>
      <w:r w:rsidR="00201F49" w:rsidRPr="00C078FF">
        <w:rPr>
          <w:smallCaps/>
        </w:rPr>
        <w:t>Lord</w:t>
      </w:r>
      <w:r w:rsidR="00201F49" w:rsidRPr="00C078FF">
        <w:t xml:space="preserve">. And He did a wondrous thing while Manoah and his wife looked on— it happened as the flame went up toward heaven from the altar—the Angel of the </w:t>
      </w:r>
      <w:r w:rsidR="00201F49" w:rsidRPr="00C078FF">
        <w:rPr>
          <w:smallCaps/>
        </w:rPr>
        <w:t>Lord</w:t>
      </w:r>
      <w:r w:rsidR="00201F49" w:rsidRPr="00C078FF">
        <w:t xml:space="preserve"> ascended in the flame of the altar! When Manoah and his wife saw </w:t>
      </w:r>
      <w:r w:rsidR="00201F49" w:rsidRPr="00C078FF">
        <w:rPr>
          <w:i/>
          <w:iCs/>
        </w:rPr>
        <w:t>this,</w:t>
      </w:r>
      <w:r w:rsidR="00201F49" w:rsidRPr="00C078FF">
        <w:t xml:space="preserve"> they ﻿﻿fell on their faces to the ground.</w:t>
      </w:r>
      <w:r w:rsidR="00C078FF">
        <w:t xml:space="preserve"> </w:t>
      </w:r>
      <w:r w:rsidR="00201F49" w:rsidRPr="00C078FF">
        <w:t xml:space="preserve">When the Angel of the </w:t>
      </w:r>
      <w:r w:rsidR="00201F49" w:rsidRPr="00C078FF">
        <w:rPr>
          <w:smallCaps/>
        </w:rPr>
        <w:t>Lord</w:t>
      </w:r>
      <w:r w:rsidR="00201F49" w:rsidRPr="00C078FF">
        <w:t xml:space="preserve"> appeared no more to Manoah and his wife, ﻿﻿then Manoah knew that He </w:t>
      </w:r>
      <w:r w:rsidR="00201F49" w:rsidRPr="00C078FF">
        <w:rPr>
          <w:i/>
          <w:iCs/>
        </w:rPr>
        <w:t>was</w:t>
      </w:r>
      <w:r w:rsidR="00201F49" w:rsidRPr="00C078FF">
        <w:t xml:space="preserve"> the Angel of the </w:t>
      </w:r>
      <w:r w:rsidR="00201F49" w:rsidRPr="00C078FF">
        <w:rPr>
          <w:smallCaps/>
        </w:rPr>
        <w:t>Lord</w:t>
      </w:r>
      <w:r w:rsidR="00201F49" w:rsidRPr="00C078FF">
        <w:t xml:space="preserve">. </w:t>
      </w:r>
    </w:p>
    <w:p w:rsidR="00201F49" w:rsidRDefault="00201F49" w:rsidP="00201F49"/>
    <w:p w:rsidR="00D055AC" w:rsidRPr="00C078FF" w:rsidRDefault="00D055AC" w:rsidP="00D055AC">
      <w:pPr>
        <w:ind w:left="540"/>
      </w:pPr>
      <w:r>
        <w:t>Wonderful – “beyond description, secret”</w:t>
      </w:r>
    </w:p>
    <w:p w:rsidR="00344788" w:rsidRPr="00C078FF" w:rsidRDefault="00344788" w:rsidP="00D055AC">
      <w:pPr>
        <w:ind w:left="360"/>
      </w:pPr>
    </w:p>
    <w:p w:rsidR="00631898" w:rsidRPr="00C078FF" w:rsidRDefault="00344788" w:rsidP="00D055AC">
      <w:pPr>
        <w:ind w:left="540"/>
      </w:pPr>
      <w:r w:rsidRPr="00C078FF">
        <w:t>Isaiah 9:6 His name shall be called “wonderful”</w:t>
      </w:r>
    </w:p>
    <w:p w:rsidR="00631898" w:rsidRPr="00C078FF" w:rsidRDefault="00631898" w:rsidP="00A30230">
      <w:r w:rsidRPr="00C078FF">
        <w:tab/>
      </w:r>
    </w:p>
    <w:p w:rsidR="0073517E" w:rsidRPr="00D1721F" w:rsidRDefault="00F52332" w:rsidP="00D055AC">
      <w:pPr>
        <w:ind w:left="360"/>
        <w:rPr>
          <w:sz w:val="28"/>
          <w:szCs w:val="28"/>
        </w:rPr>
      </w:pPr>
      <w:r w:rsidRPr="00D1721F">
        <w:rPr>
          <w:sz w:val="28"/>
          <w:szCs w:val="28"/>
        </w:rPr>
        <w:t>G</w:t>
      </w:r>
      <w:r w:rsidR="0073517E" w:rsidRPr="00D1721F">
        <w:rPr>
          <w:sz w:val="28"/>
          <w:szCs w:val="28"/>
        </w:rPr>
        <w:t>. The Reasoning of Manoah’s Wife</w:t>
      </w:r>
      <w:r w:rsidRPr="00D1721F">
        <w:rPr>
          <w:sz w:val="28"/>
          <w:szCs w:val="28"/>
        </w:rPr>
        <w:t xml:space="preserve"> – </w:t>
      </w:r>
      <w:r w:rsidR="00C078FF">
        <w:rPr>
          <w:sz w:val="28"/>
          <w:szCs w:val="28"/>
        </w:rPr>
        <w:t>13:</w:t>
      </w:r>
      <w:r w:rsidRPr="00D1721F">
        <w:rPr>
          <w:sz w:val="28"/>
          <w:szCs w:val="28"/>
        </w:rPr>
        <w:t>22-23</w:t>
      </w:r>
    </w:p>
    <w:p w:rsidR="00C078FF" w:rsidRPr="00C078FF" w:rsidRDefault="00C078FF" w:rsidP="00C078FF">
      <w:pPr>
        <w:rPr>
          <w:vertAlign w:val="superscript"/>
        </w:rPr>
      </w:pPr>
    </w:p>
    <w:p w:rsidR="00201F49" w:rsidRPr="00C078FF" w:rsidRDefault="00D055AC" w:rsidP="00D055AC">
      <w:pPr>
        <w:ind w:left="810" w:right="360"/>
        <w:jc w:val="both"/>
      </w:pPr>
      <w:r>
        <w:t>“</w:t>
      </w:r>
      <w:r w:rsidR="00201F49" w:rsidRPr="00C078FF">
        <w:t xml:space="preserve">And Manoah said to his wife, ﻿﻿“We shall surely die, because we have seen God!” But his wife said to him, “If the </w:t>
      </w:r>
      <w:r w:rsidR="00201F49" w:rsidRPr="00C078FF">
        <w:rPr>
          <w:smallCaps/>
        </w:rPr>
        <w:t>Lord</w:t>
      </w:r>
      <w:r w:rsidR="00201F49" w:rsidRPr="00C078FF">
        <w:t xml:space="preserve"> had desired to kill us, He would not have accepted a burnt offering and a grain offering from our hands, nor would He have shown us all these </w:t>
      </w:r>
      <w:r w:rsidR="00201F49" w:rsidRPr="00C078FF">
        <w:rPr>
          <w:i/>
          <w:iCs/>
        </w:rPr>
        <w:t>things,</w:t>
      </w:r>
      <w:r w:rsidR="00201F49" w:rsidRPr="00C078FF">
        <w:t xml:space="preserve"> nor would He have told us </w:t>
      </w:r>
      <w:r w:rsidR="00201F49" w:rsidRPr="00C078FF">
        <w:rPr>
          <w:i/>
          <w:iCs/>
        </w:rPr>
        <w:t>such things</w:t>
      </w:r>
      <w:r w:rsidR="00201F49" w:rsidRPr="00C078FF">
        <w:t xml:space="preserve"> as these at this time.” </w:t>
      </w:r>
    </w:p>
    <w:p w:rsidR="00C078FF" w:rsidRPr="000E4BF7" w:rsidRDefault="00C078FF" w:rsidP="00C078FF">
      <w:pPr>
        <w:rPr>
          <w:sz w:val="20"/>
          <w:szCs w:val="20"/>
        </w:rPr>
      </w:pPr>
    </w:p>
    <w:p w:rsidR="00344788" w:rsidRPr="00C078FF" w:rsidRDefault="00344788" w:rsidP="00D055AC">
      <w:pPr>
        <w:ind w:left="720"/>
      </w:pPr>
      <w:r w:rsidRPr="00C078FF">
        <w:lastRenderedPageBreak/>
        <w:t>She has a handle on this situation.</w:t>
      </w:r>
    </w:p>
    <w:p w:rsidR="00D1721F" w:rsidRPr="000E4BF7" w:rsidRDefault="00D1721F" w:rsidP="00A30230">
      <w:pPr>
        <w:rPr>
          <w:sz w:val="20"/>
          <w:szCs w:val="20"/>
        </w:rPr>
      </w:pPr>
    </w:p>
    <w:p w:rsidR="00C078FF" w:rsidRDefault="00A30230" w:rsidP="00C078FF">
      <w:pPr>
        <w:rPr>
          <w:sz w:val="28"/>
          <w:szCs w:val="28"/>
        </w:rPr>
      </w:pPr>
      <w:r w:rsidRPr="00D1721F">
        <w:rPr>
          <w:sz w:val="28"/>
          <w:szCs w:val="28"/>
        </w:rPr>
        <w:t>V. The Record of Samson’s Faith</w:t>
      </w:r>
      <w:r w:rsidR="00F52332" w:rsidRPr="00D1721F">
        <w:rPr>
          <w:sz w:val="28"/>
          <w:szCs w:val="28"/>
        </w:rPr>
        <w:t xml:space="preserve"> – </w:t>
      </w:r>
      <w:r w:rsidR="00C078FF">
        <w:rPr>
          <w:sz w:val="28"/>
          <w:szCs w:val="28"/>
        </w:rPr>
        <w:t>13:</w:t>
      </w:r>
      <w:r w:rsidR="00F52332" w:rsidRPr="00D1721F">
        <w:rPr>
          <w:sz w:val="28"/>
          <w:szCs w:val="28"/>
        </w:rPr>
        <w:t>24-25</w:t>
      </w:r>
    </w:p>
    <w:p w:rsidR="00C078FF" w:rsidRPr="00C078FF" w:rsidRDefault="00C078FF" w:rsidP="00C078FF"/>
    <w:p w:rsidR="00201F49" w:rsidRPr="00C078FF" w:rsidRDefault="00C078FF" w:rsidP="00D055AC">
      <w:pPr>
        <w:ind w:left="450" w:right="360"/>
        <w:jc w:val="both"/>
      </w:pPr>
      <w:r w:rsidRPr="00C078FF">
        <w:t>“</w:t>
      </w:r>
      <w:r w:rsidR="00201F49" w:rsidRPr="00C078FF">
        <w:t xml:space="preserve">So the woman bore a son and called his name Samson; and ﻿﻿the child grew, and the </w:t>
      </w:r>
      <w:r w:rsidR="00201F49" w:rsidRPr="00C078FF">
        <w:rPr>
          <w:smallCaps/>
        </w:rPr>
        <w:t>Lord</w:t>
      </w:r>
      <w:r w:rsidR="00201F49" w:rsidRPr="00C078FF">
        <w:t xml:space="preserve"> blessed him</w:t>
      </w:r>
      <w:r w:rsidRPr="00C078FF">
        <w:t xml:space="preserve">. </w:t>
      </w:r>
      <w:r w:rsidR="00201F49" w:rsidRPr="00C078FF">
        <w:t xml:space="preserve">And the </w:t>
      </w:r>
      <w:r w:rsidR="00201F49" w:rsidRPr="00C078FF">
        <w:rPr>
          <w:u w:val="single"/>
        </w:rPr>
        <w:t xml:space="preserve">Spirit of the </w:t>
      </w:r>
      <w:r w:rsidR="00201F49" w:rsidRPr="00C078FF">
        <w:rPr>
          <w:smallCaps/>
          <w:u w:val="single"/>
        </w:rPr>
        <w:t>Lord</w:t>
      </w:r>
      <w:r w:rsidR="00201F49" w:rsidRPr="00C078FF">
        <w:rPr>
          <w:u w:val="single"/>
        </w:rPr>
        <w:t xml:space="preserve"> </w:t>
      </w:r>
      <w:r w:rsidR="00201F49" w:rsidRPr="00C078FF">
        <w:t xml:space="preserve">began to move upon him at ﻿﻿Mahaneh Dan ﻿﻿between Zorah and ﻿﻿Eshtaol. </w:t>
      </w:r>
    </w:p>
    <w:p w:rsidR="00344788" w:rsidRPr="00C078FF" w:rsidRDefault="00344788" w:rsidP="00D055AC">
      <w:pPr>
        <w:ind w:left="540"/>
      </w:pPr>
    </w:p>
    <w:p w:rsidR="00344788" w:rsidRPr="00C078FF" w:rsidRDefault="00344788" w:rsidP="00D055AC">
      <w:pPr>
        <w:ind w:left="360"/>
      </w:pPr>
      <w:r w:rsidRPr="00D055AC">
        <w:t xml:space="preserve">Samson </w:t>
      </w:r>
      <w:r w:rsidRPr="00C078FF">
        <w:t>means “strength” or “daring”</w:t>
      </w:r>
      <w:r w:rsidR="00D055AC">
        <w:t>.</w:t>
      </w:r>
    </w:p>
    <w:p w:rsidR="00344788" w:rsidRPr="00C078FF" w:rsidRDefault="00344788" w:rsidP="00D055AC">
      <w:pPr>
        <w:ind w:left="360"/>
      </w:pPr>
    </w:p>
    <w:p w:rsidR="00344788" w:rsidRPr="00C078FF" w:rsidRDefault="00344788" w:rsidP="00D055AC">
      <w:pPr>
        <w:ind w:left="360"/>
      </w:pPr>
      <w:r w:rsidRPr="00C078FF">
        <w:t>The Spirit of the Lord began to move on Him.</w:t>
      </w:r>
    </w:p>
    <w:p w:rsidR="00344788" w:rsidRPr="00C078FF" w:rsidRDefault="00344788" w:rsidP="00201F49">
      <w:pPr>
        <w:ind w:left="720"/>
      </w:pPr>
    </w:p>
    <w:p w:rsidR="00344788" w:rsidRPr="00C078FF" w:rsidRDefault="00344788" w:rsidP="00D055AC">
      <w:pPr>
        <w:ind w:left="360"/>
        <w:jc w:val="both"/>
      </w:pPr>
      <w:r w:rsidRPr="00C078FF">
        <w:t xml:space="preserve">You know that the Holy Spirit did not indwell people in the </w:t>
      </w:r>
      <w:r w:rsidR="00526868" w:rsidRPr="00C078FF">
        <w:t>O</w:t>
      </w:r>
      <w:r w:rsidRPr="00C078FF">
        <w:t>ld Testament period.</w:t>
      </w:r>
      <w:r w:rsidR="00D055AC">
        <w:t xml:space="preserve"> </w:t>
      </w:r>
      <w:r w:rsidRPr="00C078FF">
        <w:t xml:space="preserve">He came upon them for a </w:t>
      </w:r>
      <w:r w:rsidR="00526868" w:rsidRPr="00C078FF">
        <w:t>special task and then departed.</w:t>
      </w:r>
    </w:p>
    <w:p w:rsidR="00D055AC" w:rsidRDefault="00D055AC" w:rsidP="00D055AC">
      <w:pPr>
        <w:ind w:left="360"/>
        <w:jc w:val="both"/>
      </w:pPr>
    </w:p>
    <w:p w:rsidR="00D055AC" w:rsidRDefault="00526868" w:rsidP="00D055AC">
      <w:pPr>
        <w:ind w:left="360"/>
        <w:jc w:val="both"/>
      </w:pPr>
      <w:r w:rsidRPr="00C078FF">
        <w:t xml:space="preserve">It is </w:t>
      </w:r>
      <w:r w:rsidR="00CF3512" w:rsidRPr="00C078FF">
        <w:t xml:space="preserve">more </w:t>
      </w:r>
      <w:r w:rsidRPr="00C078FF">
        <w:t>like</w:t>
      </w:r>
      <w:r w:rsidR="00D055AC">
        <w:t xml:space="preserve"> New Testament</w:t>
      </w:r>
      <w:r w:rsidRPr="00C078FF">
        <w:t xml:space="preserve"> </w:t>
      </w:r>
      <w:r w:rsidR="00D055AC">
        <w:t>filling of the Holy Spirit than baptism. In the N.</w:t>
      </w:r>
      <w:r w:rsidR="00CF3512" w:rsidRPr="00C078FF">
        <w:t>T.,</w:t>
      </w:r>
      <w:r w:rsidR="00D055AC">
        <w:t xml:space="preserve"> after the Christians had been baptized and therefore i</w:t>
      </w:r>
      <w:r w:rsidR="00CF3512" w:rsidRPr="00C078FF">
        <w:t>ndwelt permanently, they were filled for ministry from time to time. Later on they were filled again, because filling is for doing not for being.</w:t>
      </w:r>
    </w:p>
    <w:p w:rsidR="00D055AC" w:rsidRDefault="00D055AC" w:rsidP="00D055AC">
      <w:pPr>
        <w:ind w:left="360"/>
        <w:jc w:val="both"/>
      </w:pPr>
    </w:p>
    <w:p w:rsidR="00CF3512" w:rsidRPr="00C078FF" w:rsidRDefault="00CF3512" w:rsidP="00D055AC">
      <w:pPr>
        <w:ind w:left="360"/>
        <w:jc w:val="both"/>
      </w:pPr>
      <w:r w:rsidRPr="00C078FF">
        <w:t>The Holy Spirit came upon Samson from time to time.</w:t>
      </w:r>
    </w:p>
    <w:p w:rsidR="00B01621" w:rsidRPr="00C078FF" w:rsidRDefault="00B01621" w:rsidP="00D055AC">
      <w:pPr>
        <w:ind w:left="360"/>
        <w:jc w:val="both"/>
      </w:pPr>
    </w:p>
    <w:p w:rsidR="00D055AC" w:rsidRDefault="00CF3512" w:rsidP="00D055AC">
      <w:pPr>
        <w:ind w:left="360"/>
        <w:jc w:val="both"/>
      </w:pPr>
      <w:r w:rsidRPr="00C078FF">
        <w:t>Samson’s power was from God. It was not in his hair, though the</w:t>
      </w:r>
      <w:r w:rsidR="00D055AC">
        <w:t>re was a connection.</w:t>
      </w:r>
    </w:p>
    <w:p w:rsidR="00D055AC" w:rsidRDefault="00D055AC" w:rsidP="00D055AC">
      <w:pPr>
        <w:ind w:left="360"/>
        <w:jc w:val="both"/>
      </w:pPr>
    </w:p>
    <w:p w:rsidR="00CF3512" w:rsidRPr="00C078FF" w:rsidRDefault="00CF3512" w:rsidP="00D055AC">
      <w:pPr>
        <w:ind w:left="360"/>
        <w:jc w:val="both"/>
      </w:pPr>
      <w:r w:rsidRPr="00C078FF">
        <w:t>While he had the uncut hair</w:t>
      </w:r>
      <w:r w:rsidR="004E5C0F" w:rsidRPr="00C078FF">
        <w:t>, a part of his vow, he was in fellowship with God and had the power of God. We will see that later.</w:t>
      </w:r>
    </w:p>
    <w:p w:rsidR="00E96514" w:rsidRPr="00C078FF" w:rsidRDefault="00E96514" w:rsidP="00D055AC">
      <w:pPr>
        <w:ind w:left="360"/>
        <w:jc w:val="both"/>
      </w:pPr>
    </w:p>
    <w:p w:rsidR="0031770A" w:rsidRPr="00C078FF" w:rsidRDefault="0031770A" w:rsidP="00D055AC">
      <w:pPr>
        <w:ind w:left="360"/>
        <w:jc w:val="both"/>
      </w:pPr>
      <w:r w:rsidRPr="00C078FF">
        <w:t>What Samson did is unparalleled in history.</w:t>
      </w:r>
      <w:r w:rsidR="00964E3F">
        <w:t xml:space="preserve"> </w:t>
      </w:r>
      <w:r w:rsidRPr="00C078FF">
        <w:t>But he is like the little girl in the nursery rhymn.</w:t>
      </w:r>
    </w:p>
    <w:p w:rsidR="00E96514" w:rsidRPr="00C078FF" w:rsidRDefault="00E96514" w:rsidP="00D055AC">
      <w:pPr>
        <w:ind w:left="360"/>
        <w:jc w:val="both"/>
      </w:pPr>
    </w:p>
    <w:p w:rsidR="00D055AC" w:rsidRDefault="00E96514" w:rsidP="00D055AC">
      <w:pPr>
        <w:ind w:left="540" w:right="360"/>
        <w:jc w:val="both"/>
      </w:pPr>
      <w:r w:rsidRPr="00C078FF">
        <w:t>“There was a little girl who had a little curl</w:t>
      </w:r>
      <w:r w:rsidR="00964E3F">
        <w:t xml:space="preserve"> r</w:t>
      </w:r>
      <w:r w:rsidRPr="00C078FF">
        <w:t>ight in the middle of her forehead.</w:t>
      </w:r>
      <w:r w:rsidR="00964E3F">
        <w:t xml:space="preserve"> </w:t>
      </w:r>
      <w:r w:rsidR="0031770A" w:rsidRPr="00C078FF">
        <w:t>When he was good</w:t>
      </w:r>
      <w:r w:rsidR="00964E3F">
        <w:t xml:space="preserve"> s</w:t>
      </w:r>
      <w:r w:rsidR="0031770A" w:rsidRPr="00C078FF">
        <w:t>he was very, very good</w:t>
      </w:r>
      <w:r w:rsidR="00964E3F">
        <w:t xml:space="preserve">. </w:t>
      </w:r>
      <w:r w:rsidR="0031770A" w:rsidRPr="00C078FF">
        <w:t>But when she was bad,</w:t>
      </w:r>
      <w:r w:rsidR="00964E3F">
        <w:t xml:space="preserve"> s</w:t>
      </w:r>
      <w:r w:rsidR="0031770A" w:rsidRPr="00C078FF">
        <w:t>he was horrid”</w:t>
      </w:r>
    </w:p>
    <w:p w:rsidR="00D055AC" w:rsidRDefault="00D055AC" w:rsidP="00D055AC">
      <w:pPr>
        <w:ind w:left="540"/>
        <w:jc w:val="both"/>
      </w:pPr>
    </w:p>
    <w:p w:rsidR="00E96514" w:rsidRPr="00C078FF" w:rsidRDefault="00E96514" w:rsidP="00D055AC">
      <w:pPr>
        <w:ind w:left="360"/>
        <w:jc w:val="both"/>
      </w:pPr>
      <w:r w:rsidRPr="00C078FF">
        <w:t>That’s what Samson was:</w:t>
      </w:r>
      <w:r w:rsidR="00964E3F">
        <w:t xml:space="preserve"> </w:t>
      </w:r>
      <w:r w:rsidRPr="00C078FF">
        <w:t>He had his good times, but he also had his bad times.</w:t>
      </w:r>
      <w:r w:rsidR="00D1721F" w:rsidRPr="00C078FF">
        <w:t xml:space="preserve"> </w:t>
      </w:r>
      <w:r w:rsidRPr="00C078FF">
        <w:t>And he died a horrible death.</w:t>
      </w:r>
    </w:p>
    <w:p w:rsidR="004E5C0F" w:rsidRPr="00C078FF" w:rsidRDefault="004E5C0F" w:rsidP="00CF3512">
      <w:pPr>
        <w:ind w:left="720"/>
      </w:pPr>
    </w:p>
    <w:p w:rsidR="00B01621" w:rsidRPr="00D1721F" w:rsidRDefault="00B01621" w:rsidP="00A30230">
      <w:pPr>
        <w:rPr>
          <w:sz w:val="28"/>
          <w:szCs w:val="28"/>
        </w:rPr>
      </w:pPr>
      <w:r w:rsidRPr="00D1721F">
        <w:rPr>
          <w:sz w:val="28"/>
          <w:szCs w:val="28"/>
        </w:rPr>
        <w:t>Conclusion:</w:t>
      </w:r>
    </w:p>
    <w:p w:rsidR="00E96514" w:rsidRPr="00C078FF" w:rsidRDefault="00E96514" w:rsidP="00A30230"/>
    <w:p w:rsidR="00E96514" w:rsidRPr="00C078FF" w:rsidRDefault="00E96514" w:rsidP="00D055AC">
      <w:pPr>
        <w:ind w:left="180"/>
        <w:jc w:val="both"/>
      </w:pPr>
      <w:r w:rsidRPr="00C078FF">
        <w:t>We can learn from Samson</w:t>
      </w:r>
      <w:r w:rsidR="00D055AC">
        <w:t xml:space="preserve">. </w:t>
      </w:r>
      <w:r w:rsidRPr="00C078FF">
        <w:t>Of course we can see the negative teaching.</w:t>
      </w:r>
    </w:p>
    <w:p w:rsidR="00964E3F" w:rsidRPr="00D055AC" w:rsidRDefault="00964E3F" w:rsidP="00D055AC">
      <w:pPr>
        <w:ind w:left="180"/>
        <w:rPr>
          <w:sz w:val="16"/>
          <w:szCs w:val="16"/>
        </w:rPr>
      </w:pPr>
    </w:p>
    <w:p w:rsidR="00E96514" w:rsidRPr="00C078FF" w:rsidRDefault="00E96514" w:rsidP="00D055AC">
      <w:pPr>
        <w:pStyle w:val="ListParagraph"/>
        <w:numPr>
          <w:ilvl w:val="0"/>
          <w:numId w:val="43"/>
        </w:numPr>
      </w:pPr>
      <w:r w:rsidRPr="00C078FF">
        <w:t xml:space="preserve">Don’t be taken in by a “Delilah. </w:t>
      </w:r>
    </w:p>
    <w:p w:rsidR="00D055AC" w:rsidRPr="00D055AC" w:rsidRDefault="00D055AC" w:rsidP="00D055AC">
      <w:pPr>
        <w:ind w:left="180"/>
        <w:rPr>
          <w:sz w:val="8"/>
          <w:szCs w:val="8"/>
        </w:rPr>
      </w:pPr>
    </w:p>
    <w:p w:rsidR="00E96514" w:rsidRPr="00C078FF" w:rsidRDefault="00E96514" w:rsidP="00D055AC">
      <w:pPr>
        <w:pStyle w:val="ListParagraph"/>
        <w:numPr>
          <w:ilvl w:val="0"/>
          <w:numId w:val="43"/>
        </w:numPr>
      </w:pPr>
      <w:r w:rsidRPr="00C078FF">
        <w:t>Don’t go back on your vow to God.</w:t>
      </w:r>
    </w:p>
    <w:p w:rsidR="00E96514" w:rsidRPr="00C078FF" w:rsidRDefault="00E96514" w:rsidP="00A30230"/>
    <w:p w:rsidR="00E96514" w:rsidRPr="00C078FF" w:rsidRDefault="00E96514" w:rsidP="00D055AC">
      <w:pPr>
        <w:ind w:left="180"/>
      </w:pPr>
      <w:r w:rsidRPr="00C078FF">
        <w:t>God may call you to be the beginning of a task t</w:t>
      </w:r>
      <w:r w:rsidR="00B51DA2" w:rsidRPr="00C078FF">
        <w:t>h</w:t>
      </w:r>
      <w:r w:rsidRPr="00C078FF">
        <w:t>at will be finished by someone else</w:t>
      </w:r>
      <w:r w:rsidR="00B51DA2" w:rsidRPr="00C078FF">
        <w:t>.</w:t>
      </w:r>
    </w:p>
    <w:p w:rsidR="00964E3F" w:rsidRDefault="00964E3F" w:rsidP="00D055AC">
      <w:pPr>
        <w:ind w:left="180"/>
      </w:pPr>
    </w:p>
    <w:p w:rsidR="00B51DA2" w:rsidRPr="00C078FF" w:rsidRDefault="00B51DA2" w:rsidP="00D055AC">
      <w:pPr>
        <w:ind w:left="180"/>
      </w:pPr>
      <w:r w:rsidRPr="00C078FF">
        <w:t>God used every Judge in a different way and many of them are commended in the Hall of Faith for performing their task as God commanded.</w:t>
      </w:r>
    </w:p>
    <w:p w:rsidR="00B51DA2" w:rsidRPr="00C078FF" w:rsidRDefault="00B51DA2" w:rsidP="00D055AC">
      <w:pPr>
        <w:ind w:left="180"/>
      </w:pPr>
    </w:p>
    <w:p w:rsidR="00B51DA2" w:rsidRPr="00C078FF" w:rsidRDefault="00B51DA2" w:rsidP="000E4BF7">
      <w:pPr>
        <w:ind w:left="180"/>
        <w:jc w:val="both"/>
      </w:pPr>
      <w:r w:rsidRPr="00C078FF">
        <w:lastRenderedPageBreak/>
        <w:t>Don’t let someone else’s plan be the gauge for your life and ministry. Be yourself and follow your own God-given plan.</w:t>
      </w:r>
    </w:p>
    <w:p w:rsidR="00D055AC" w:rsidRDefault="00D055AC" w:rsidP="00964E3F"/>
    <w:p w:rsidR="00B51DA2" w:rsidRPr="00C078FF" w:rsidRDefault="00D055AC" w:rsidP="00D055AC">
      <w:pPr>
        <w:ind w:left="180"/>
      </w:pPr>
      <w:r>
        <w:t>In 2</w:t>
      </w:r>
      <w:r w:rsidR="00B51DA2" w:rsidRPr="00C078FF">
        <w:t xml:space="preserve"> Corinthians </w:t>
      </w:r>
      <w:r w:rsidR="000E4BF7">
        <w:t xml:space="preserve">10:13, </w:t>
      </w:r>
      <w:r w:rsidR="00B51DA2" w:rsidRPr="00C078FF">
        <w:t>Paul says:</w:t>
      </w:r>
    </w:p>
    <w:p w:rsidR="00C078FF" w:rsidRDefault="00B51DA2" w:rsidP="00B51DA2">
      <w:pPr>
        <w:ind w:left="720"/>
        <w:rPr>
          <w:vertAlign w:val="superscript"/>
        </w:rPr>
      </w:pPr>
      <w:r w:rsidRPr="00C078FF">
        <w:rPr>
          <w:vertAlign w:val="superscript"/>
        </w:rPr>
        <w:t>﻿</w:t>
      </w:r>
    </w:p>
    <w:p w:rsidR="00A323E3" w:rsidRPr="00C078FF" w:rsidRDefault="00B51DA2" w:rsidP="00D055AC">
      <w:pPr>
        <w:ind w:left="360" w:right="360"/>
        <w:jc w:val="both"/>
      </w:pPr>
      <w:r w:rsidRPr="00C078FF">
        <w:rPr>
          <w:vertAlign w:val="superscript"/>
        </w:rPr>
        <w:t>13﻿</w:t>
      </w:r>
      <w:r w:rsidRPr="00C078FF">
        <w:t xml:space="preserve"> ﻿﻿We, however, will not boast beyond measure, but within the limits of the sphere which God appointed us—a sphere which especially includes you</w:t>
      </w:r>
      <w:r w:rsidR="00A323E3" w:rsidRPr="00C078FF">
        <w:t>… for it was to you that we came with the Gospel of Christ.</w:t>
      </w:r>
    </w:p>
    <w:p w:rsidR="00A323E3" w:rsidRPr="00C078FF" w:rsidRDefault="00A323E3" w:rsidP="00B51DA2">
      <w:pPr>
        <w:ind w:left="720"/>
      </w:pPr>
    </w:p>
    <w:p w:rsidR="00A323E3" w:rsidRPr="00C078FF" w:rsidRDefault="00A323E3" w:rsidP="00D055AC">
      <w:pPr>
        <w:ind w:left="180"/>
      </w:pPr>
      <w:r w:rsidRPr="00C078FF">
        <w:t>Find out what God wants you to do</w:t>
      </w:r>
      <w:r w:rsidR="00D055AC">
        <w:t>.</w:t>
      </w:r>
    </w:p>
    <w:p w:rsidR="00A323E3" w:rsidRPr="00C078FF" w:rsidRDefault="00D055AC" w:rsidP="00B51DA2">
      <w:pPr>
        <w:ind w:left="720"/>
      </w:pPr>
      <w:r>
        <w:t>When He wants you to do it;</w:t>
      </w:r>
    </w:p>
    <w:p w:rsidR="00A323E3" w:rsidRPr="00C078FF" w:rsidRDefault="00D055AC" w:rsidP="00B51DA2">
      <w:pPr>
        <w:ind w:left="720"/>
      </w:pPr>
      <w:r>
        <w:tab/>
      </w:r>
      <w:r w:rsidR="00A323E3" w:rsidRPr="00C078FF">
        <w:t>Where He wants you to do it</w:t>
      </w:r>
      <w:r>
        <w:t>;</w:t>
      </w:r>
    </w:p>
    <w:p w:rsidR="00B51DA2" w:rsidRPr="00C078FF" w:rsidRDefault="00D055AC" w:rsidP="00B51DA2">
      <w:pPr>
        <w:ind w:left="720"/>
      </w:pPr>
      <w:r>
        <w:tab/>
      </w:r>
      <w:r>
        <w:tab/>
      </w:r>
      <w:r>
        <w:tab/>
      </w:r>
      <w:r w:rsidR="00A323E3" w:rsidRPr="00C078FF">
        <w:t>Then just do it!</w:t>
      </w:r>
      <w:r w:rsidR="00B51DA2" w:rsidRPr="00C078FF">
        <w:t xml:space="preserve"> </w:t>
      </w:r>
    </w:p>
    <w:p w:rsidR="00D055AC" w:rsidRDefault="00D055AC" w:rsidP="00C078FF"/>
    <w:p w:rsidR="00A323E3" w:rsidRPr="00C078FF" w:rsidRDefault="00A323E3" w:rsidP="00D055AC">
      <w:pPr>
        <w:ind w:left="180"/>
      </w:pPr>
      <w:r w:rsidRPr="00C078FF">
        <w:t>Then God will use you.</w:t>
      </w:r>
    </w:p>
    <w:p w:rsidR="00A323E3" w:rsidRPr="00C078FF" w:rsidRDefault="00A323E3" w:rsidP="00B51DA2">
      <w:pPr>
        <w:ind w:left="720"/>
      </w:pPr>
      <w:r w:rsidRPr="00C078FF">
        <w:t>He will fill you with His Spirit</w:t>
      </w:r>
      <w:r w:rsidR="00C70B36">
        <w:t>;</w:t>
      </w:r>
    </w:p>
    <w:p w:rsidR="00A323E3" w:rsidRPr="00C078FF" w:rsidRDefault="00C078FF" w:rsidP="00B51DA2">
      <w:pPr>
        <w:ind w:left="720"/>
      </w:pPr>
      <w:r>
        <w:tab/>
      </w:r>
      <w:r w:rsidR="00A323E3" w:rsidRPr="00C078FF">
        <w:t>And use you in mighty ways</w:t>
      </w:r>
    </w:p>
    <w:p w:rsidR="00C70B36" w:rsidRDefault="00C70B36" w:rsidP="00C078FF"/>
    <w:p w:rsidR="00C70B36" w:rsidRDefault="00C70B36" w:rsidP="00C70B36">
      <w:pPr>
        <w:ind w:left="180"/>
      </w:pPr>
      <w:r>
        <w:t>Because:</w:t>
      </w:r>
    </w:p>
    <w:p w:rsidR="00C70B36" w:rsidRDefault="00C70B36" w:rsidP="00C70B36">
      <w:pPr>
        <w:ind w:left="180"/>
      </w:pPr>
    </w:p>
    <w:p w:rsidR="00C70B36" w:rsidRDefault="00A323E3" w:rsidP="00C70B36">
      <w:pPr>
        <w:ind w:left="360"/>
      </w:pPr>
      <w:r w:rsidRPr="00C078FF">
        <w:t xml:space="preserve">That’s Who He </w:t>
      </w:r>
      <w:r w:rsidRPr="00964E3F">
        <w:t xml:space="preserve">is – </w:t>
      </w:r>
      <w:r w:rsidR="00C70B36">
        <w:t>He is “</w:t>
      </w:r>
      <w:r w:rsidR="00FE58C6" w:rsidRPr="00964E3F">
        <w:t>W</w:t>
      </w:r>
      <w:r w:rsidRPr="00964E3F">
        <w:t>onderful</w:t>
      </w:r>
      <w:r w:rsidR="00C70B36">
        <w:t>”</w:t>
      </w:r>
    </w:p>
    <w:p w:rsidR="00C70B36" w:rsidRPr="00C70B36" w:rsidRDefault="00C70B36" w:rsidP="00C70B36">
      <w:pPr>
        <w:ind w:left="360"/>
        <w:rPr>
          <w:sz w:val="12"/>
          <w:szCs w:val="12"/>
        </w:rPr>
      </w:pPr>
    </w:p>
    <w:p w:rsidR="00AA5745" w:rsidRPr="00964E3F" w:rsidRDefault="00C70B36" w:rsidP="00C70B36">
      <w:pPr>
        <w:ind w:left="360"/>
      </w:pPr>
      <w:r>
        <w:t>A</w:t>
      </w:r>
      <w:r w:rsidR="00A323E3" w:rsidRPr="00964E3F">
        <w:t xml:space="preserve">nd </w:t>
      </w:r>
      <w:r w:rsidR="00FE58C6" w:rsidRPr="00964E3F">
        <w:t xml:space="preserve">that’s what </w:t>
      </w:r>
      <w:r w:rsidR="00A323E3" w:rsidRPr="00964E3F">
        <w:t xml:space="preserve">He does </w:t>
      </w:r>
      <w:r>
        <w:t>“</w:t>
      </w:r>
      <w:r w:rsidR="00A323E3" w:rsidRPr="00964E3F">
        <w:t>wonderful things</w:t>
      </w:r>
      <w:r w:rsidR="00FE58C6" w:rsidRPr="00964E3F">
        <w:t>.</w:t>
      </w:r>
      <w:r>
        <w:t>”</w:t>
      </w:r>
    </w:p>
    <w:sectPr w:rsidR="00AA5745" w:rsidRPr="00964E3F" w:rsidSect="005C6F1C">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EB" w:rsidRDefault="001C0AEB" w:rsidP="007E2F5F">
      <w:r>
        <w:separator/>
      </w:r>
    </w:p>
  </w:endnote>
  <w:endnote w:type="continuationSeparator" w:id="0">
    <w:p w:rsidR="001C0AEB" w:rsidRDefault="001C0AEB" w:rsidP="007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EB" w:rsidRDefault="001C0AEB" w:rsidP="007E2F5F">
      <w:r>
        <w:separator/>
      </w:r>
    </w:p>
  </w:footnote>
  <w:footnote w:type="continuationSeparator" w:id="0">
    <w:p w:rsidR="001C0AEB" w:rsidRDefault="001C0AEB" w:rsidP="007E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5397"/>
      <w:docPartObj>
        <w:docPartGallery w:val="Page Numbers (Top of Page)"/>
        <w:docPartUnique/>
      </w:docPartObj>
    </w:sdtPr>
    <w:sdtEndPr>
      <w:rPr>
        <w:noProof/>
      </w:rPr>
    </w:sdtEndPr>
    <w:sdtContent>
      <w:p w:rsidR="005C6F1C" w:rsidRDefault="005C6F1C">
        <w:pPr>
          <w:pStyle w:val="Header"/>
          <w:jc w:val="right"/>
        </w:pPr>
        <w:r>
          <w:fldChar w:fldCharType="begin"/>
        </w:r>
        <w:r>
          <w:instrText xml:space="preserve"> PAGE   \* MERGEFORMAT </w:instrText>
        </w:r>
        <w:r>
          <w:fldChar w:fldCharType="separate"/>
        </w:r>
        <w:r w:rsidR="00EA0B31">
          <w:rPr>
            <w:noProof/>
          </w:rPr>
          <w:t>1</w:t>
        </w:r>
        <w:r>
          <w:rPr>
            <w:noProof/>
          </w:rPr>
          <w:fldChar w:fldCharType="end"/>
        </w:r>
      </w:p>
    </w:sdtContent>
  </w:sdt>
  <w:p w:rsidR="005C6F1C" w:rsidRDefault="005C6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38AE"/>
    <w:multiLevelType w:val="singleLevel"/>
    <w:tmpl w:val="7AB60A90"/>
    <w:lvl w:ilvl="0">
      <w:start w:val="1"/>
      <w:numFmt w:val="upperRoman"/>
      <w:lvlText w:val="%1."/>
      <w:lvlJc w:val="left"/>
      <w:pPr>
        <w:tabs>
          <w:tab w:val="num" w:pos="735"/>
        </w:tabs>
        <w:ind w:left="735" w:hanging="735"/>
      </w:pPr>
      <w:rPr>
        <w:rFonts w:hint="default"/>
      </w:rPr>
    </w:lvl>
  </w:abstractNum>
  <w:abstractNum w:abstractNumId="1" w15:restartNumberingAfterBreak="0">
    <w:nsid w:val="0988482D"/>
    <w:multiLevelType w:val="singleLevel"/>
    <w:tmpl w:val="6BC62D88"/>
    <w:lvl w:ilvl="0">
      <w:start w:val="1"/>
      <w:numFmt w:val="upperLetter"/>
      <w:lvlText w:val="%1."/>
      <w:lvlJc w:val="left"/>
      <w:pPr>
        <w:tabs>
          <w:tab w:val="num" w:pos="1080"/>
        </w:tabs>
        <w:ind w:left="1080" w:hanging="360"/>
      </w:pPr>
      <w:rPr>
        <w:rFonts w:hint="default"/>
      </w:rPr>
    </w:lvl>
  </w:abstractNum>
  <w:abstractNum w:abstractNumId="2" w15:restartNumberingAfterBreak="0">
    <w:nsid w:val="0C7925BA"/>
    <w:multiLevelType w:val="hybridMultilevel"/>
    <w:tmpl w:val="446A0E2A"/>
    <w:lvl w:ilvl="0" w:tplc="779E81E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269C6"/>
    <w:multiLevelType w:val="singleLevel"/>
    <w:tmpl w:val="58F2ABF8"/>
    <w:lvl w:ilvl="0">
      <w:start w:val="1"/>
      <w:numFmt w:val="upperLetter"/>
      <w:lvlText w:val="%1."/>
      <w:lvlJc w:val="left"/>
      <w:pPr>
        <w:tabs>
          <w:tab w:val="num" w:pos="1080"/>
        </w:tabs>
        <w:ind w:left="1080" w:hanging="360"/>
      </w:pPr>
      <w:rPr>
        <w:rFonts w:hint="default"/>
      </w:rPr>
    </w:lvl>
  </w:abstractNum>
  <w:abstractNum w:abstractNumId="4" w15:restartNumberingAfterBreak="0">
    <w:nsid w:val="0DD85682"/>
    <w:multiLevelType w:val="hybridMultilevel"/>
    <w:tmpl w:val="F29840C6"/>
    <w:lvl w:ilvl="0" w:tplc="B4B29478">
      <w:start w:val="1"/>
      <w:numFmt w:val="upperLetter"/>
      <w:lvlText w:val="%1."/>
      <w:lvlJc w:val="left"/>
      <w:pPr>
        <w:tabs>
          <w:tab w:val="num" w:pos="1080"/>
        </w:tabs>
        <w:ind w:left="1080" w:hanging="360"/>
      </w:pPr>
      <w:rPr>
        <w:rFonts w:hint="default"/>
      </w:rPr>
    </w:lvl>
    <w:lvl w:ilvl="1" w:tplc="54DCFAC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B40FF3"/>
    <w:multiLevelType w:val="singleLevel"/>
    <w:tmpl w:val="2F342E16"/>
    <w:lvl w:ilvl="0">
      <w:start w:val="1"/>
      <w:numFmt w:val="decimal"/>
      <w:lvlText w:val="%1."/>
      <w:lvlJc w:val="left"/>
      <w:pPr>
        <w:tabs>
          <w:tab w:val="num" w:pos="1590"/>
        </w:tabs>
        <w:ind w:left="1590" w:hanging="360"/>
      </w:pPr>
      <w:rPr>
        <w:rFonts w:hint="default"/>
      </w:rPr>
    </w:lvl>
  </w:abstractNum>
  <w:abstractNum w:abstractNumId="6" w15:restartNumberingAfterBreak="0">
    <w:nsid w:val="1CF40672"/>
    <w:multiLevelType w:val="singleLevel"/>
    <w:tmpl w:val="E8662C92"/>
    <w:lvl w:ilvl="0">
      <w:start w:val="1"/>
      <w:numFmt w:val="decimal"/>
      <w:lvlText w:val="%1."/>
      <w:lvlJc w:val="left"/>
      <w:pPr>
        <w:tabs>
          <w:tab w:val="num" w:pos="1800"/>
        </w:tabs>
        <w:ind w:left="1800" w:hanging="360"/>
      </w:pPr>
      <w:rPr>
        <w:rFonts w:hint="default"/>
      </w:rPr>
    </w:lvl>
  </w:abstractNum>
  <w:abstractNum w:abstractNumId="7" w15:restartNumberingAfterBreak="0">
    <w:nsid w:val="1D1C7CE0"/>
    <w:multiLevelType w:val="singleLevel"/>
    <w:tmpl w:val="F4B0C400"/>
    <w:lvl w:ilvl="0">
      <w:start w:val="1"/>
      <w:numFmt w:val="upperLetter"/>
      <w:lvlText w:val="%1."/>
      <w:lvlJc w:val="left"/>
      <w:pPr>
        <w:tabs>
          <w:tab w:val="num" w:pos="1080"/>
        </w:tabs>
        <w:ind w:left="1080" w:hanging="360"/>
      </w:pPr>
      <w:rPr>
        <w:rFonts w:hint="default"/>
      </w:rPr>
    </w:lvl>
  </w:abstractNum>
  <w:abstractNum w:abstractNumId="8" w15:restartNumberingAfterBreak="0">
    <w:nsid w:val="1D934F58"/>
    <w:multiLevelType w:val="singleLevel"/>
    <w:tmpl w:val="75EC524A"/>
    <w:lvl w:ilvl="0">
      <w:start w:val="1"/>
      <w:numFmt w:val="upperLetter"/>
      <w:lvlText w:val="%1."/>
      <w:lvlJc w:val="left"/>
      <w:pPr>
        <w:tabs>
          <w:tab w:val="num" w:pos="1080"/>
        </w:tabs>
        <w:ind w:left="1080" w:hanging="360"/>
      </w:pPr>
      <w:rPr>
        <w:rFonts w:hint="default"/>
      </w:rPr>
    </w:lvl>
  </w:abstractNum>
  <w:abstractNum w:abstractNumId="9" w15:restartNumberingAfterBreak="0">
    <w:nsid w:val="23FA79A4"/>
    <w:multiLevelType w:val="singleLevel"/>
    <w:tmpl w:val="DC984F1C"/>
    <w:lvl w:ilvl="0">
      <w:start w:val="1"/>
      <w:numFmt w:val="decimal"/>
      <w:lvlText w:val="%1."/>
      <w:lvlJc w:val="left"/>
      <w:pPr>
        <w:tabs>
          <w:tab w:val="num" w:pos="1440"/>
        </w:tabs>
        <w:ind w:left="1440" w:hanging="360"/>
      </w:pPr>
      <w:rPr>
        <w:rFonts w:hint="default"/>
      </w:rPr>
    </w:lvl>
  </w:abstractNum>
  <w:abstractNum w:abstractNumId="10" w15:restartNumberingAfterBreak="0">
    <w:nsid w:val="240227E1"/>
    <w:multiLevelType w:val="singleLevel"/>
    <w:tmpl w:val="1C729EBE"/>
    <w:lvl w:ilvl="0">
      <w:start w:val="5"/>
      <w:numFmt w:val="lowerRoman"/>
      <w:lvlText w:val=""/>
      <w:lvlJc w:val="left"/>
      <w:pPr>
        <w:tabs>
          <w:tab w:val="num" w:pos="360"/>
        </w:tabs>
        <w:ind w:left="360" w:hanging="360"/>
      </w:pPr>
      <w:rPr>
        <w:rFonts w:hint="default"/>
      </w:rPr>
    </w:lvl>
  </w:abstractNum>
  <w:abstractNum w:abstractNumId="11" w15:restartNumberingAfterBreak="0">
    <w:nsid w:val="254F10BD"/>
    <w:multiLevelType w:val="singleLevel"/>
    <w:tmpl w:val="B4FCD48E"/>
    <w:lvl w:ilvl="0">
      <w:start w:val="1"/>
      <w:numFmt w:val="upperLetter"/>
      <w:lvlText w:val="%1."/>
      <w:lvlJc w:val="left"/>
      <w:pPr>
        <w:tabs>
          <w:tab w:val="num" w:pos="1080"/>
        </w:tabs>
        <w:ind w:left="1080" w:hanging="360"/>
      </w:pPr>
      <w:rPr>
        <w:rFonts w:hint="default"/>
      </w:rPr>
    </w:lvl>
  </w:abstractNum>
  <w:abstractNum w:abstractNumId="12" w15:restartNumberingAfterBreak="0">
    <w:nsid w:val="25FF71FC"/>
    <w:multiLevelType w:val="hybridMultilevel"/>
    <w:tmpl w:val="56E4FFE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61B1C38"/>
    <w:multiLevelType w:val="singleLevel"/>
    <w:tmpl w:val="97ECA03A"/>
    <w:lvl w:ilvl="0">
      <w:start w:val="1"/>
      <w:numFmt w:val="decimal"/>
      <w:lvlText w:val="%1."/>
      <w:lvlJc w:val="left"/>
      <w:pPr>
        <w:tabs>
          <w:tab w:val="num" w:pos="1590"/>
        </w:tabs>
        <w:ind w:left="1590" w:hanging="360"/>
      </w:pPr>
      <w:rPr>
        <w:rFonts w:hint="default"/>
      </w:rPr>
    </w:lvl>
  </w:abstractNum>
  <w:abstractNum w:abstractNumId="14" w15:restartNumberingAfterBreak="0">
    <w:nsid w:val="294E5B4F"/>
    <w:multiLevelType w:val="singleLevel"/>
    <w:tmpl w:val="04090015"/>
    <w:lvl w:ilvl="0">
      <w:start w:val="22"/>
      <w:numFmt w:val="upperLetter"/>
      <w:lvlText w:val="%1."/>
      <w:lvlJc w:val="left"/>
      <w:pPr>
        <w:tabs>
          <w:tab w:val="num" w:pos="360"/>
        </w:tabs>
        <w:ind w:left="360" w:hanging="360"/>
      </w:pPr>
      <w:rPr>
        <w:rFonts w:hint="default"/>
      </w:rPr>
    </w:lvl>
  </w:abstractNum>
  <w:abstractNum w:abstractNumId="15" w15:restartNumberingAfterBreak="0">
    <w:nsid w:val="2C101F55"/>
    <w:multiLevelType w:val="hybridMultilevel"/>
    <w:tmpl w:val="16DC3A64"/>
    <w:lvl w:ilvl="0" w:tplc="2ED4E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5D7724"/>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2D8807AB"/>
    <w:multiLevelType w:val="hybridMultilevel"/>
    <w:tmpl w:val="04A227B6"/>
    <w:lvl w:ilvl="0" w:tplc="9F3063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6638FA"/>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356E0C89"/>
    <w:multiLevelType w:val="singleLevel"/>
    <w:tmpl w:val="390AC460"/>
    <w:lvl w:ilvl="0">
      <w:start w:val="1"/>
      <w:numFmt w:val="decimal"/>
      <w:lvlText w:val="%1."/>
      <w:lvlJc w:val="left"/>
      <w:pPr>
        <w:tabs>
          <w:tab w:val="num" w:pos="1800"/>
        </w:tabs>
        <w:ind w:left="1800" w:hanging="360"/>
      </w:pPr>
      <w:rPr>
        <w:rFonts w:hint="default"/>
      </w:rPr>
    </w:lvl>
  </w:abstractNum>
  <w:abstractNum w:abstractNumId="20" w15:restartNumberingAfterBreak="0">
    <w:nsid w:val="35AF26C9"/>
    <w:multiLevelType w:val="hybridMultilevel"/>
    <w:tmpl w:val="20FE2A32"/>
    <w:lvl w:ilvl="0" w:tplc="72465004">
      <w:start w:val="1"/>
      <w:numFmt w:val="upp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DC49DE"/>
    <w:multiLevelType w:val="hybridMultilevel"/>
    <w:tmpl w:val="15F6BCB4"/>
    <w:lvl w:ilvl="0" w:tplc="C0F63B1C">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FC29A3"/>
    <w:multiLevelType w:val="hybridMultilevel"/>
    <w:tmpl w:val="44D89DDE"/>
    <w:lvl w:ilvl="0" w:tplc="BC189B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9F3473"/>
    <w:multiLevelType w:val="singleLevel"/>
    <w:tmpl w:val="C0A6190E"/>
    <w:lvl w:ilvl="0">
      <w:start w:val="1"/>
      <w:numFmt w:val="decimal"/>
      <w:lvlText w:val="%1."/>
      <w:lvlJc w:val="left"/>
      <w:pPr>
        <w:tabs>
          <w:tab w:val="num" w:pos="1440"/>
        </w:tabs>
        <w:ind w:left="1440" w:hanging="360"/>
      </w:pPr>
      <w:rPr>
        <w:rFonts w:hint="default"/>
      </w:rPr>
    </w:lvl>
  </w:abstractNum>
  <w:abstractNum w:abstractNumId="24" w15:restartNumberingAfterBreak="0">
    <w:nsid w:val="3D011B8C"/>
    <w:multiLevelType w:val="singleLevel"/>
    <w:tmpl w:val="EC2288CA"/>
    <w:lvl w:ilvl="0">
      <w:start w:val="1"/>
      <w:numFmt w:val="upperLetter"/>
      <w:lvlText w:val="%1."/>
      <w:lvlJc w:val="left"/>
      <w:pPr>
        <w:tabs>
          <w:tab w:val="num" w:pos="1080"/>
        </w:tabs>
        <w:ind w:left="1080" w:hanging="360"/>
      </w:pPr>
      <w:rPr>
        <w:rFonts w:hint="default"/>
      </w:rPr>
    </w:lvl>
  </w:abstractNum>
  <w:abstractNum w:abstractNumId="25" w15:restartNumberingAfterBreak="0">
    <w:nsid w:val="40F07503"/>
    <w:multiLevelType w:val="hybridMultilevel"/>
    <w:tmpl w:val="CB9E1270"/>
    <w:lvl w:ilvl="0" w:tplc="0E6E1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AB09C2"/>
    <w:multiLevelType w:val="singleLevel"/>
    <w:tmpl w:val="04090013"/>
    <w:lvl w:ilvl="0">
      <w:start w:val="2"/>
      <w:numFmt w:val="upperRoman"/>
      <w:lvlText w:val="%1."/>
      <w:lvlJc w:val="left"/>
      <w:pPr>
        <w:tabs>
          <w:tab w:val="num" w:pos="720"/>
        </w:tabs>
        <w:ind w:left="720" w:hanging="720"/>
      </w:pPr>
      <w:rPr>
        <w:rFonts w:hint="default"/>
      </w:rPr>
    </w:lvl>
  </w:abstractNum>
  <w:abstractNum w:abstractNumId="27" w15:restartNumberingAfterBreak="0">
    <w:nsid w:val="4B153174"/>
    <w:multiLevelType w:val="hybridMultilevel"/>
    <w:tmpl w:val="54580618"/>
    <w:lvl w:ilvl="0" w:tplc="2A520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C86A36"/>
    <w:multiLevelType w:val="singleLevel"/>
    <w:tmpl w:val="C8D6644C"/>
    <w:lvl w:ilvl="0">
      <w:start w:val="1"/>
      <w:numFmt w:val="upperLetter"/>
      <w:lvlText w:val="%1."/>
      <w:lvlJc w:val="left"/>
      <w:pPr>
        <w:tabs>
          <w:tab w:val="num" w:pos="1080"/>
        </w:tabs>
        <w:ind w:left="1080" w:hanging="360"/>
      </w:pPr>
      <w:rPr>
        <w:rFonts w:hint="default"/>
      </w:rPr>
    </w:lvl>
  </w:abstractNum>
  <w:abstractNum w:abstractNumId="29" w15:restartNumberingAfterBreak="0">
    <w:nsid w:val="51C52903"/>
    <w:multiLevelType w:val="hybridMultilevel"/>
    <w:tmpl w:val="CB3EA9BE"/>
    <w:lvl w:ilvl="0" w:tplc="DB0CE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98B"/>
    <w:multiLevelType w:val="singleLevel"/>
    <w:tmpl w:val="26AA8FC8"/>
    <w:lvl w:ilvl="0">
      <w:start w:val="1"/>
      <w:numFmt w:val="upperLetter"/>
      <w:lvlText w:val="%1."/>
      <w:lvlJc w:val="left"/>
      <w:pPr>
        <w:tabs>
          <w:tab w:val="num" w:pos="1095"/>
        </w:tabs>
        <w:ind w:left="1095" w:hanging="375"/>
      </w:pPr>
      <w:rPr>
        <w:rFonts w:hint="default"/>
      </w:rPr>
    </w:lvl>
  </w:abstractNum>
  <w:abstractNum w:abstractNumId="31" w15:restartNumberingAfterBreak="0">
    <w:nsid w:val="60A96E63"/>
    <w:multiLevelType w:val="hybridMultilevel"/>
    <w:tmpl w:val="C28E40CE"/>
    <w:lvl w:ilvl="0" w:tplc="2BB2AF1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4E72FF3"/>
    <w:multiLevelType w:val="singleLevel"/>
    <w:tmpl w:val="04090013"/>
    <w:lvl w:ilvl="0">
      <w:start w:val="1"/>
      <w:numFmt w:val="upperRoman"/>
      <w:lvlText w:val="%1."/>
      <w:lvlJc w:val="left"/>
      <w:pPr>
        <w:tabs>
          <w:tab w:val="num" w:pos="720"/>
        </w:tabs>
        <w:ind w:left="720" w:hanging="720"/>
      </w:pPr>
      <w:rPr>
        <w:rFonts w:hint="default"/>
      </w:rPr>
    </w:lvl>
  </w:abstractNum>
  <w:abstractNum w:abstractNumId="33" w15:restartNumberingAfterBreak="0">
    <w:nsid w:val="66087C94"/>
    <w:multiLevelType w:val="hybridMultilevel"/>
    <w:tmpl w:val="73E45824"/>
    <w:lvl w:ilvl="0" w:tplc="F4BEA18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0B076A"/>
    <w:multiLevelType w:val="hybridMultilevel"/>
    <w:tmpl w:val="71CC20F4"/>
    <w:lvl w:ilvl="0" w:tplc="35708EE8">
      <w:start w:val="1"/>
      <w:numFmt w:val="upperLetter"/>
      <w:lvlText w:val="%1."/>
      <w:lvlJc w:val="left"/>
      <w:pPr>
        <w:tabs>
          <w:tab w:val="num" w:pos="1080"/>
        </w:tabs>
        <w:ind w:left="1080" w:hanging="360"/>
      </w:pPr>
      <w:rPr>
        <w:rFonts w:hint="default"/>
      </w:rPr>
    </w:lvl>
    <w:lvl w:ilvl="1" w:tplc="77683D9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65F0B04"/>
    <w:multiLevelType w:val="hybridMultilevel"/>
    <w:tmpl w:val="46163AA2"/>
    <w:lvl w:ilvl="0" w:tplc="3872B612">
      <w:start w:val="1"/>
      <w:numFmt w:val="upperRoman"/>
      <w:lvlText w:val="%1."/>
      <w:lvlJc w:val="left"/>
      <w:pPr>
        <w:tabs>
          <w:tab w:val="num" w:pos="1080"/>
        </w:tabs>
        <w:ind w:left="1080" w:hanging="720"/>
      </w:pPr>
      <w:rPr>
        <w:rFonts w:hint="default"/>
      </w:rPr>
    </w:lvl>
    <w:lvl w:ilvl="1" w:tplc="C60675E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653D6E"/>
    <w:multiLevelType w:val="singleLevel"/>
    <w:tmpl w:val="AFF60F96"/>
    <w:lvl w:ilvl="0">
      <w:start w:val="1"/>
      <w:numFmt w:val="decimal"/>
      <w:lvlText w:val="%1."/>
      <w:lvlJc w:val="left"/>
      <w:pPr>
        <w:tabs>
          <w:tab w:val="num" w:pos="1800"/>
        </w:tabs>
        <w:ind w:left="1800" w:hanging="360"/>
      </w:pPr>
      <w:rPr>
        <w:rFonts w:hint="default"/>
      </w:rPr>
    </w:lvl>
  </w:abstractNum>
  <w:abstractNum w:abstractNumId="37" w15:restartNumberingAfterBreak="0">
    <w:nsid w:val="6963562C"/>
    <w:multiLevelType w:val="singleLevel"/>
    <w:tmpl w:val="04090013"/>
    <w:lvl w:ilvl="0">
      <w:start w:val="1"/>
      <w:numFmt w:val="upperRoman"/>
      <w:lvlText w:val="%1."/>
      <w:lvlJc w:val="left"/>
      <w:pPr>
        <w:tabs>
          <w:tab w:val="num" w:pos="720"/>
        </w:tabs>
        <w:ind w:left="720" w:hanging="720"/>
      </w:pPr>
      <w:rPr>
        <w:rFonts w:hint="default"/>
      </w:rPr>
    </w:lvl>
  </w:abstractNum>
  <w:abstractNum w:abstractNumId="38" w15:restartNumberingAfterBreak="0">
    <w:nsid w:val="717B3C18"/>
    <w:multiLevelType w:val="hybridMultilevel"/>
    <w:tmpl w:val="FDE01F04"/>
    <w:lvl w:ilvl="0" w:tplc="DFC89D1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1F75A21"/>
    <w:multiLevelType w:val="hybridMultilevel"/>
    <w:tmpl w:val="4350B83A"/>
    <w:lvl w:ilvl="0" w:tplc="5C34C5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4506A8C"/>
    <w:multiLevelType w:val="singleLevel"/>
    <w:tmpl w:val="04090013"/>
    <w:lvl w:ilvl="0">
      <w:start w:val="1"/>
      <w:numFmt w:val="upperRoman"/>
      <w:lvlText w:val="%1."/>
      <w:lvlJc w:val="left"/>
      <w:pPr>
        <w:tabs>
          <w:tab w:val="num" w:pos="720"/>
        </w:tabs>
        <w:ind w:left="720" w:hanging="720"/>
      </w:pPr>
      <w:rPr>
        <w:rFonts w:hint="default"/>
      </w:rPr>
    </w:lvl>
  </w:abstractNum>
  <w:abstractNum w:abstractNumId="41" w15:restartNumberingAfterBreak="0">
    <w:nsid w:val="75074F7D"/>
    <w:multiLevelType w:val="singleLevel"/>
    <w:tmpl w:val="6BF40F38"/>
    <w:lvl w:ilvl="0">
      <w:start w:val="1"/>
      <w:numFmt w:val="upperLetter"/>
      <w:lvlText w:val="%1."/>
      <w:lvlJc w:val="left"/>
      <w:pPr>
        <w:tabs>
          <w:tab w:val="num" w:pos="1080"/>
        </w:tabs>
        <w:ind w:left="1080" w:hanging="360"/>
      </w:pPr>
      <w:rPr>
        <w:rFonts w:hint="default"/>
      </w:rPr>
    </w:lvl>
  </w:abstractNum>
  <w:abstractNum w:abstractNumId="42" w15:restartNumberingAfterBreak="0">
    <w:nsid w:val="7EA95EC1"/>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37"/>
  </w:num>
  <w:num w:numId="2">
    <w:abstractNumId w:val="7"/>
  </w:num>
  <w:num w:numId="3">
    <w:abstractNumId w:val="36"/>
  </w:num>
  <w:num w:numId="4">
    <w:abstractNumId w:val="6"/>
  </w:num>
  <w:num w:numId="5">
    <w:abstractNumId w:val="19"/>
  </w:num>
  <w:num w:numId="6">
    <w:abstractNumId w:val="10"/>
  </w:num>
  <w:num w:numId="7">
    <w:abstractNumId w:val="13"/>
  </w:num>
  <w:num w:numId="8">
    <w:abstractNumId w:val="5"/>
  </w:num>
  <w:num w:numId="9">
    <w:abstractNumId w:val="40"/>
  </w:num>
  <w:num w:numId="10">
    <w:abstractNumId w:val="26"/>
  </w:num>
  <w:num w:numId="11">
    <w:abstractNumId w:val="0"/>
  </w:num>
  <w:num w:numId="12">
    <w:abstractNumId w:val="30"/>
  </w:num>
  <w:num w:numId="13">
    <w:abstractNumId w:val="14"/>
  </w:num>
  <w:num w:numId="14">
    <w:abstractNumId w:val="18"/>
  </w:num>
  <w:num w:numId="15">
    <w:abstractNumId w:val="1"/>
  </w:num>
  <w:num w:numId="16">
    <w:abstractNumId w:val="8"/>
  </w:num>
  <w:num w:numId="17">
    <w:abstractNumId w:val="32"/>
  </w:num>
  <w:num w:numId="18">
    <w:abstractNumId w:val="16"/>
  </w:num>
  <w:num w:numId="19">
    <w:abstractNumId w:val="41"/>
  </w:num>
  <w:num w:numId="20">
    <w:abstractNumId w:val="11"/>
  </w:num>
  <w:num w:numId="21">
    <w:abstractNumId w:val="42"/>
  </w:num>
  <w:num w:numId="22">
    <w:abstractNumId w:val="28"/>
  </w:num>
  <w:num w:numId="23">
    <w:abstractNumId w:val="9"/>
  </w:num>
  <w:num w:numId="24">
    <w:abstractNumId w:val="23"/>
  </w:num>
  <w:num w:numId="25">
    <w:abstractNumId w:val="24"/>
  </w:num>
  <w:num w:numId="26">
    <w:abstractNumId w:val="3"/>
  </w:num>
  <w:num w:numId="27">
    <w:abstractNumId w:val="25"/>
  </w:num>
  <w:num w:numId="28">
    <w:abstractNumId w:val="35"/>
  </w:num>
  <w:num w:numId="29">
    <w:abstractNumId w:val="39"/>
  </w:num>
  <w:num w:numId="30">
    <w:abstractNumId w:val="4"/>
  </w:num>
  <w:num w:numId="31">
    <w:abstractNumId w:val="17"/>
  </w:num>
  <w:num w:numId="32">
    <w:abstractNumId w:val="34"/>
  </w:num>
  <w:num w:numId="33">
    <w:abstractNumId w:val="38"/>
  </w:num>
  <w:num w:numId="34">
    <w:abstractNumId w:val="29"/>
  </w:num>
  <w:num w:numId="35">
    <w:abstractNumId w:val="21"/>
  </w:num>
  <w:num w:numId="36">
    <w:abstractNumId w:val="15"/>
  </w:num>
  <w:num w:numId="37">
    <w:abstractNumId w:val="2"/>
  </w:num>
  <w:num w:numId="38">
    <w:abstractNumId w:val="33"/>
  </w:num>
  <w:num w:numId="39">
    <w:abstractNumId w:val="31"/>
  </w:num>
  <w:num w:numId="40">
    <w:abstractNumId w:val="22"/>
  </w:num>
  <w:num w:numId="41">
    <w:abstractNumId w:val="27"/>
  </w:num>
  <w:num w:numId="42">
    <w:abstractNumId w:val="2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642F"/>
    <w:rsid w:val="00014BC6"/>
    <w:rsid w:val="00034485"/>
    <w:rsid w:val="0006127E"/>
    <w:rsid w:val="000A2E45"/>
    <w:rsid w:val="000E0FC6"/>
    <w:rsid w:val="000E4BF7"/>
    <w:rsid w:val="00116099"/>
    <w:rsid w:val="00121111"/>
    <w:rsid w:val="00144445"/>
    <w:rsid w:val="00147DDC"/>
    <w:rsid w:val="0018794A"/>
    <w:rsid w:val="001B2F23"/>
    <w:rsid w:val="001C0AEB"/>
    <w:rsid w:val="001D76A3"/>
    <w:rsid w:val="001E0403"/>
    <w:rsid w:val="001E1277"/>
    <w:rsid w:val="001E742E"/>
    <w:rsid w:val="001F7D5D"/>
    <w:rsid w:val="00201F49"/>
    <w:rsid w:val="00214BC0"/>
    <w:rsid w:val="00230A8D"/>
    <w:rsid w:val="00251660"/>
    <w:rsid w:val="00254352"/>
    <w:rsid w:val="002835B2"/>
    <w:rsid w:val="002D095E"/>
    <w:rsid w:val="002F3FBB"/>
    <w:rsid w:val="003078D3"/>
    <w:rsid w:val="00313954"/>
    <w:rsid w:val="0031770A"/>
    <w:rsid w:val="003235AB"/>
    <w:rsid w:val="00344788"/>
    <w:rsid w:val="003B27AA"/>
    <w:rsid w:val="003C181C"/>
    <w:rsid w:val="003D12D5"/>
    <w:rsid w:val="003D3CB6"/>
    <w:rsid w:val="003E187C"/>
    <w:rsid w:val="003F4251"/>
    <w:rsid w:val="004139AE"/>
    <w:rsid w:val="00443E19"/>
    <w:rsid w:val="00455DBA"/>
    <w:rsid w:val="00497100"/>
    <w:rsid w:val="004A12DA"/>
    <w:rsid w:val="004E5C0F"/>
    <w:rsid w:val="005214B8"/>
    <w:rsid w:val="00526868"/>
    <w:rsid w:val="0057202A"/>
    <w:rsid w:val="00595A2D"/>
    <w:rsid w:val="005B264E"/>
    <w:rsid w:val="005C6F1C"/>
    <w:rsid w:val="005C74C9"/>
    <w:rsid w:val="006211F7"/>
    <w:rsid w:val="006266CC"/>
    <w:rsid w:val="00631898"/>
    <w:rsid w:val="00672EF3"/>
    <w:rsid w:val="00674B87"/>
    <w:rsid w:val="00697694"/>
    <w:rsid w:val="006A39F1"/>
    <w:rsid w:val="006C3BD9"/>
    <w:rsid w:val="006D2254"/>
    <w:rsid w:val="006D5D92"/>
    <w:rsid w:val="00704BBB"/>
    <w:rsid w:val="0073517E"/>
    <w:rsid w:val="007437E6"/>
    <w:rsid w:val="00747C9D"/>
    <w:rsid w:val="007E2F5F"/>
    <w:rsid w:val="00812F7A"/>
    <w:rsid w:val="008947E3"/>
    <w:rsid w:val="00894922"/>
    <w:rsid w:val="00895BE3"/>
    <w:rsid w:val="008A68D1"/>
    <w:rsid w:val="008C6259"/>
    <w:rsid w:val="008D2C6A"/>
    <w:rsid w:val="008E2DAA"/>
    <w:rsid w:val="00933DA4"/>
    <w:rsid w:val="00955061"/>
    <w:rsid w:val="00962C90"/>
    <w:rsid w:val="00964E3F"/>
    <w:rsid w:val="00994627"/>
    <w:rsid w:val="009D6BC5"/>
    <w:rsid w:val="009E06FF"/>
    <w:rsid w:val="00A10E13"/>
    <w:rsid w:val="00A30230"/>
    <w:rsid w:val="00A323E3"/>
    <w:rsid w:val="00A37F5D"/>
    <w:rsid w:val="00A4036B"/>
    <w:rsid w:val="00AA5745"/>
    <w:rsid w:val="00AD273E"/>
    <w:rsid w:val="00B01621"/>
    <w:rsid w:val="00B2751D"/>
    <w:rsid w:val="00B51DA2"/>
    <w:rsid w:val="00B80B4A"/>
    <w:rsid w:val="00B86B48"/>
    <w:rsid w:val="00BB6870"/>
    <w:rsid w:val="00C062D8"/>
    <w:rsid w:val="00C078FF"/>
    <w:rsid w:val="00C35B80"/>
    <w:rsid w:val="00C55818"/>
    <w:rsid w:val="00C70B36"/>
    <w:rsid w:val="00C87F22"/>
    <w:rsid w:val="00CA1E03"/>
    <w:rsid w:val="00CB642F"/>
    <w:rsid w:val="00CB7C1B"/>
    <w:rsid w:val="00CD1E89"/>
    <w:rsid w:val="00CF3512"/>
    <w:rsid w:val="00D055AC"/>
    <w:rsid w:val="00D1721F"/>
    <w:rsid w:val="00D33B55"/>
    <w:rsid w:val="00D812C7"/>
    <w:rsid w:val="00DC49D5"/>
    <w:rsid w:val="00DD7CEA"/>
    <w:rsid w:val="00DE0ECC"/>
    <w:rsid w:val="00DE554B"/>
    <w:rsid w:val="00DF5460"/>
    <w:rsid w:val="00E008A6"/>
    <w:rsid w:val="00E03403"/>
    <w:rsid w:val="00E36A3B"/>
    <w:rsid w:val="00E61DB5"/>
    <w:rsid w:val="00E661E1"/>
    <w:rsid w:val="00E81145"/>
    <w:rsid w:val="00E96514"/>
    <w:rsid w:val="00EA0B31"/>
    <w:rsid w:val="00EA2E5C"/>
    <w:rsid w:val="00EC2971"/>
    <w:rsid w:val="00EE3BE2"/>
    <w:rsid w:val="00F37BA6"/>
    <w:rsid w:val="00F52332"/>
    <w:rsid w:val="00F539F5"/>
    <w:rsid w:val="00F7434A"/>
    <w:rsid w:val="00FE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BB2245-B4A1-4066-B589-06B32E7F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18"/>
    <w:pPr>
      <w:ind w:left="720"/>
    </w:pPr>
  </w:style>
  <w:style w:type="paragraph" w:styleId="Header">
    <w:name w:val="header"/>
    <w:basedOn w:val="Normal"/>
    <w:link w:val="HeaderChar"/>
    <w:uiPriority w:val="99"/>
    <w:unhideWhenUsed/>
    <w:rsid w:val="005C6F1C"/>
    <w:pPr>
      <w:tabs>
        <w:tab w:val="center" w:pos="4680"/>
        <w:tab w:val="right" w:pos="9360"/>
      </w:tabs>
    </w:pPr>
  </w:style>
  <w:style w:type="character" w:customStyle="1" w:styleId="HeaderChar">
    <w:name w:val="Header Char"/>
    <w:basedOn w:val="DefaultParagraphFont"/>
    <w:link w:val="Header"/>
    <w:uiPriority w:val="99"/>
    <w:rsid w:val="005C6F1C"/>
    <w:rPr>
      <w:sz w:val="24"/>
      <w:szCs w:val="24"/>
    </w:rPr>
  </w:style>
  <w:style w:type="paragraph" w:styleId="Footer">
    <w:name w:val="footer"/>
    <w:basedOn w:val="Normal"/>
    <w:link w:val="FooterChar"/>
    <w:unhideWhenUsed/>
    <w:rsid w:val="005C6F1C"/>
    <w:pPr>
      <w:tabs>
        <w:tab w:val="center" w:pos="4680"/>
        <w:tab w:val="right" w:pos="9360"/>
      </w:tabs>
    </w:pPr>
  </w:style>
  <w:style w:type="character" w:customStyle="1" w:styleId="FooterChar">
    <w:name w:val="Footer Char"/>
    <w:basedOn w:val="DefaultParagraphFont"/>
    <w:link w:val="Footer"/>
    <w:rsid w:val="005C6F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895">
      <w:bodyDiv w:val="1"/>
      <w:marLeft w:val="0"/>
      <w:marRight w:val="0"/>
      <w:marTop w:val="0"/>
      <w:marBottom w:val="0"/>
      <w:divBdr>
        <w:top w:val="none" w:sz="0" w:space="0" w:color="auto"/>
        <w:left w:val="none" w:sz="0" w:space="0" w:color="auto"/>
        <w:bottom w:val="none" w:sz="0" w:space="0" w:color="auto"/>
        <w:right w:val="none" w:sz="0" w:space="0" w:color="auto"/>
      </w:divBdr>
      <w:divsChild>
        <w:div w:id="706415433">
          <w:marLeft w:val="0"/>
          <w:marRight w:val="0"/>
          <w:marTop w:val="0"/>
          <w:marBottom w:val="0"/>
          <w:divBdr>
            <w:top w:val="none" w:sz="0" w:space="0" w:color="auto"/>
            <w:left w:val="none" w:sz="0" w:space="0" w:color="auto"/>
            <w:bottom w:val="none" w:sz="0" w:space="0" w:color="auto"/>
            <w:right w:val="none" w:sz="0" w:space="0" w:color="auto"/>
          </w:divBdr>
        </w:div>
      </w:divsChild>
    </w:div>
    <w:div w:id="148374721">
      <w:bodyDiv w:val="1"/>
      <w:marLeft w:val="0"/>
      <w:marRight w:val="0"/>
      <w:marTop w:val="0"/>
      <w:marBottom w:val="0"/>
      <w:divBdr>
        <w:top w:val="none" w:sz="0" w:space="0" w:color="auto"/>
        <w:left w:val="none" w:sz="0" w:space="0" w:color="auto"/>
        <w:bottom w:val="none" w:sz="0" w:space="0" w:color="auto"/>
        <w:right w:val="none" w:sz="0" w:space="0" w:color="auto"/>
      </w:divBdr>
    </w:div>
    <w:div w:id="302082413">
      <w:bodyDiv w:val="1"/>
      <w:marLeft w:val="0"/>
      <w:marRight w:val="0"/>
      <w:marTop w:val="0"/>
      <w:marBottom w:val="0"/>
      <w:divBdr>
        <w:top w:val="none" w:sz="0" w:space="0" w:color="auto"/>
        <w:left w:val="none" w:sz="0" w:space="0" w:color="auto"/>
        <w:bottom w:val="none" w:sz="0" w:space="0" w:color="auto"/>
        <w:right w:val="none" w:sz="0" w:space="0" w:color="auto"/>
      </w:divBdr>
    </w:div>
    <w:div w:id="500901003">
      <w:bodyDiv w:val="1"/>
      <w:marLeft w:val="0"/>
      <w:marRight w:val="0"/>
      <w:marTop w:val="0"/>
      <w:marBottom w:val="0"/>
      <w:divBdr>
        <w:top w:val="none" w:sz="0" w:space="0" w:color="auto"/>
        <w:left w:val="none" w:sz="0" w:space="0" w:color="auto"/>
        <w:bottom w:val="none" w:sz="0" w:space="0" w:color="auto"/>
        <w:right w:val="none" w:sz="0" w:space="0" w:color="auto"/>
      </w:divBdr>
    </w:div>
    <w:div w:id="552082445">
      <w:bodyDiv w:val="1"/>
      <w:marLeft w:val="0"/>
      <w:marRight w:val="0"/>
      <w:marTop w:val="0"/>
      <w:marBottom w:val="0"/>
      <w:divBdr>
        <w:top w:val="none" w:sz="0" w:space="0" w:color="auto"/>
        <w:left w:val="none" w:sz="0" w:space="0" w:color="auto"/>
        <w:bottom w:val="none" w:sz="0" w:space="0" w:color="auto"/>
        <w:right w:val="none" w:sz="0" w:space="0" w:color="auto"/>
      </w:divBdr>
      <w:divsChild>
        <w:div w:id="104925354">
          <w:marLeft w:val="720"/>
          <w:marRight w:val="0"/>
          <w:marTop w:val="0"/>
          <w:marBottom w:val="0"/>
          <w:divBdr>
            <w:top w:val="none" w:sz="0" w:space="0" w:color="auto"/>
            <w:left w:val="none" w:sz="0" w:space="0" w:color="auto"/>
            <w:bottom w:val="none" w:sz="0" w:space="0" w:color="auto"/>
            <w:right w:val="none" w:sz="0" w:space="0" w:color="auto"/>
          </w:divBdr>
        </w:div>
        <w:div w:id="958216776">
          <w:marLeft w:val="720"/>
          <w:marRight w:val="0"/>
          <w:marTop w:val="0"/>
          <w:marBottom w:val="0"/>
          <w:divBdr>
            <w:top w:val="none" w:sz="0" w:space="0" w:color="auto"/>
            <w:left w:val="none" w:sz="0" w:space="0" w:color="auto"/>
            <w:bottom w:val="none" w:sz="0" w:space="0" w:color="auto"/>
            <w:right w:val="none" w:sz="0" w:space="0" w:color="auto"/>
          </w:divBdr>
        </w:div>
        <w:div w:id="1870877981">
          <w:marLeft w:val="720"/>
          <w:marRight w:val="0"/>
          <w:marTop w:val="0"/>
          <w:marBottom w:val="180"/>
          <w:divBdr>
            <w:top w:val="none" w:sz="0" w:space="0" w:color="auto"/>
            <w:left w:val="none" w:sz="0" w:space="0" w:color="auto"/>
            <w:bottom w:val="none" w:sz="0" w:space="0" w:color="auto"/>
            <w:right w:val="none" w:sz="0" w:space="0" w:color="auto"/>
          </w:divBdr>
        </w:div>
        <w:div w:id="2086759334">
          <w:marLeft w:val="720"/>
          <w:marRight w:val="0"/>
          <w:marTop w:val="0"/>
          <w:marBottom w:val="0"/>
          <w:divBdr>
            <w:top w:val="none" w:sz="0" w:space="0" w:color="auto"/>
            <w:left w:val="none" w:sz="0" w:space="0" w:color="auto"/>
            <w:bottom w:val="none" w:sz="0" w:space="0" w:color="auto"/>
            <w:right w:val="none" w:sz="0" w:space="0" w:color="auto"/>
          </w:divBdr>
        </w:div>
      </w:divsChild>
    </w:div>
    <w:div w:id="618147853">
      <w:bodyDiv w:val="1"/>
      <w:marLeft w:val="0"/>
      <w:marRight w:val="0"/>
      <w:marTop w:val="0"/>
      <w:marBottom w:val="0"/>
      <w:divBdr>
        <w:top w:val="none" w:sz="0" w:space="0" w:color="auto"/>
        <w:left w:val="none" w:sz="0" w:space="0" w:color="auto"/>
        <w:bottom w:val="none" w:sz="0" w:space="0" w:color="auto"/>
        <w:right w:val="none" w:sz="0" w:space="0" w:color="auto"/>
      </w:divBdr>
    </w:div>
    <w:div w:id="705721364">
      <w:bodyDiv w:val="1"/>
      <w:marLeft w:val="0"/>
      <w:marRight w:val="0"/>
      <w:marTop w:val="0"/>
      <w:marBottom w:val="0"/>
      <w:divBdr>
        <w:top w:val="none" w:sz="0" w:space="0" w:color="auto"/>
        <w:left w:val="none" w:sz="0" w:space="0" w:color="auto"/>
        <w:bottom w:val="none" w:sz="0" w:space="0" w:color="auto"/>
        <w:right w:val="none" w:sz="0" w:space="0" w:color="auto"/>
      </w:divBdr>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40911861">
      <w:bodyDiv w:val="1"/>
      <w:marLeft w:val="0"/>
      <w:marRight w:val="0"/>
      <w:marTop w:val="0"/>
      <w:marBottom w:val="0"/>
      <w:divBdr>
        <w:top w:val="none" w:sz="0" w:space="0" w:color="auto"/>
        <w:left w:val="none" w:sz="0" w:space="0" w:color="auto"/>
        <w:bottom w:val="none" w:sz="0" w:space="0" w:color="auto"/>
        <w:right w:val="none" w:sz="0" w:space="0" w:color="auto"/>
      </w:divBdr>
    </w:div>
    <w:div w:id="772555803">
      <w:bodyDiv w:val="1"/>
      <w:marLeft w:val="0"/>
      <w:marRight w:val="0"/>
      <w:marTop w:val="0"/>
      <w:marBottom w:val="0"/>
      <w:divBdr>
        <w:top w:val="none" w:sz="0" w:space="0" w:color="auto"/>
        <w:left w:val="none" w:sz="0" w:space="0" w:color="auto"/>
        <w:bottom w:val="none" w:sz="0" w:space="0" w:color="auto"/>
        <w:right w:val="none" w:sz="0" w:space="0" w:color="auto"/>
      </w:divBdr>
    </w:div>
    <w:div w:id="810287914">
      <w:bodyDiv w:val="1"/>
      <w:marLeft w:val="0"/>
      <w:marRight w:val="0"/>
      <w:marTop w:val="0"/>
      <w:marBottom w:val="0"/>
      <w:divBdr>
        <w:top w:val="none" w:sz="0" w:space="0" w:color="auto"/>
        <w:left w:val="none" w:sz="0" w:space="0" w:color="auto"/>
        <w:bottom w:val="none" w:sz="0" w:space="0" w:color="auto"/>
        <w:right w:val="none" w:sz="0" w:space="0" w:color="auto"/>
      </w:divBdr>
    </w:div>
    <w:div w:id="911743917">
      <w:bodyDiv w:val="1"/>
      <w:marLeft w:val="0"/>
      <w:marRight w:val="0"/>
      <w:marTop w:val="0"/>
      <w:marBottom w:val="0"/>
      <w:divBdr>
        <w:top w:val="none" w:sz="0" w:space="0" w:color="auto"/>
        <w:left w:val="none" w:sz="0" w:space="0" w:color="auto"/>
        <w:bottom w:val="none" w:sz="0" w:space="0" w:color="auto"/>
        <w:right w:val="none" w:sz="0" w:space="0" w:color="auto"/>
      </w:divBdr>
    </w:div>
    <w:div w:id="922451251">
      <w:bodyDiv w:val="1"/>
      <w:marLeft w:val="0"/>
      <w:marRight w:val="0"/>
      <w:marTop w:val="0"/>
      <w:marBottom w:val="0"/>
      <w:divBdr>
        <w:top w:val="none" w:sz="0" w:space="0" w:color="auto"/>
        <w:left w:val="none" w:sz="0" w:space="0" w:color="auto"/>
        <w:bottom w:val="none" w:sz="0" w:space="0" w:color="auto"/>
        <w:right w:val="none" w:sz="0" w:space="0" w:color="auto"/>
      </w:divBdr>
    </w:div>
    <w:div w:id="1008865969">
      <w:bodyDiv w:val="1"/>
      <w:marLeft w:val="0"/>
      <w:marRight w:val="0"/>
      <w:marTop w:val="0"/>
      <w:marBottom w:val="0"/>
      <w:divBdr>
        <w:top w:val="none" w:sz="0" w:space="0" w:color="auto"/>
        <w:left w:val="none" w:sz="0" w:space="0" w:color="auto"/>
        <w:bottom w:val="none" w:sz="0" w:space="0" w:color="auto"/>
        <w:right w:val="none" w:sz="0" w:space="0" w:color="auto"/>
      </w:divBdr>
    </w:div>
    <w:div w:id="1039208009">
      <w:bodyDiv w:val="1"/>
      <w:marLeft w:val="0"/>
      <w:marRight w:val="0"/>
      <w:marTop w:val="0"/>
      <w:marBottom w:val="0"/>
      <w:divBdr>
        <w:top w:val="none" w:sz="0" w:space="0" w:color="auto"/>
        <w:left w:val="none" w:sz="0" w:space="0" w:color="auto"/>
        <w:bottom w:val="none" w:sz="0" w:space="0" w:color="auto"/>
        <w:right w:val="none" w:sz="0" w:space="0" w:color="auto"/>
      </w:divBdr>
      <w:divsChild>
        <w:div w:id="1524589016">
          <w:marLeft w:val="720"/>
          <w:marRight w:val="0"/>
          <w:marTop w:val="0"/>
          <w:marBottom w:val="180"/>
          <w:divBdr>
            <w:top w:val="none" w:sz="0" w:space="0" w:color="auto"/>
            <w:left w:val="none" w:sz="0" w:space="0" w:color="auto"/>
            <w:bottom w:val="none" w:sz="0" w:space="0" w:color="auto"/>
            <w:right w:val="none" w:sz="0" w:space="0" w:color="auto"/>
          </w:divBdr>
        </w:div>
        <w:div w:id="1960645352">
          <w:marLeft w:val="720"/>
          <w:marRight w:val="0"/>
          <w:marTop w:val="0"/>
          <w:marBottom w:val="0"/>
          <w:divBdr>
            <w:top w:val="none" w:sz="0" w:space="0" w:color="auto"/>
            <w:left w:val="none" w:sz="0" w:space="0" w:color="auto"/>
            <w:bottom w:val="none" w:sz="0" w:space="0" w:color="auto"/>
            <w:right w:val="none" w:sz="0" w:space="0" w:color="auto"/>
          </w:divBdr>
        </w:div>
      </w:divsChild>
    </w:div>
    <w:div w:id="1075979692">
      <w:bodyDiv w:val="1"/>
      <w:marLeft w:val="0"/>
      <w:marRight w:val="0"/>
      <w:marTop w:val="0"/>
      <w:marBottom w:val="0"/>
      <w:divBdr>
        <w:top w:val="none" w:sz="0" w:space="0" w:color="auto"/>
        <w:left w:val="none" w:sz="0" w:space="0" w:color="auto"/>
        <w:bottom w:val="none" w:sz="0" w:space="0" w:color="auto"/>
        <w:right w:val="none" w:sz="0" w:space="0" w:color="auto"/>
      </w:divBdr>
    </w:div>
    <w:div w:id="1141465405">
      <w:bodyDiv w:val="1"/>
      <w:marLeft w:val="0"/>
      <w:marRight w:val="0"/>
      <w:marTop w:val="0"/>
      <w:marBottom w:val="0"/>
      <w:divBdr>
        <w:top w:val="none" w:sz="0" w:space="0" w:color="auto"/>
        <w:left w:val="none" w:sz="0" w:space="0" w:color="auto"/>
        <w:bottom w:val="none" w:sz="0" w:space="0" w:color="auto"/>
        <w:right w:val="none" w:sz="0" w:space="0" w:color="auto"/>
      </w:divBdr>
    </w:div>
    <w:div w:id="1151866401">
      <w:bodyDiv w:val="1"/>
      <w:marLeft w:val="0"/>
      <w:marRight w:val="0"/>
      <w:marTop w:val="0"/>
      <w:marBottom w:val="0"/>
      <w:divBdr>
        <w:top w:val="none" w:sz="0" w:space="0" w:color="auto"/>
        <w:left w:val="none" w:sz="0" w:space="0" w:color="auto"/>
        <w:bottom w:val="none" w:sz="0" w:space="0" w:color="auto"/>
        <w:right w:val="none" w:sz="0" w:space="0" w:color="auto"/>
      </w:divBdr>
    </w:div>
    <w:div w:id="1186139790">
      <w:bodyDiv w:val="1"/>
      <w:marLeft w:val="0"/>
      <w:marRight w:val="0"/>
      <w:marTop w:val="0"/>
      <w:marBottom w:val="0"/>
      <w:divBdr>
        <w:top w:val="none" w:sz="0" w:space="0" w:color="auto"/>
        <w:left w:val="none" w:sz="0" w:space="0" w:color="auto"/>
        <w:bottom w:val="none" w:sz="0" w:space="0" w:color="auto"/>
        <w:right w:val="none" w:sz="0" w:space="0" w:color="auto"/>
      </w:divBdr>
    </w:div>
    <w:div w:id="1242912082">
      <w:bodyDiv w:val="1"/>
      <w:marLeft w:val="0"/>
      <w:marRight w:val="0"/>
      <w:marTop w:val="0"/>
      <w:marBottom w:val="0"/>
      <w:divBdr>
        <w:top w:val="none" w:sz="0" w:space="0" w:color="auto"/>
        <w:left w:val="none" w:sz="0" w:space="0" w:color="auto"/>
        <w:bottom w:val="none" w:sz="0" w:space="0" w:color="auto"/>
        <w:right w:val="none" w:sz="0" w:space="0" w:color="auto"/>
      </w:divBdr>
    </w:div>
    <w:div w:id="1302734574">
      <w:bodyDiv w:val="1"/>
      <w:marLeft w:val="0"/>
      <w:marRight w:val="0"/>
      <w:marTop w:val="0"/>
      <w:marBottom w:val="0"/>
      <w:divBdr>
        <w:top w:val="none" w:sz="0" w:space="0" w:color="auto"/>
        <w:left w:val="none" w:sz="0" w:space="0" w:color="auto"/>
        <w:bottom w:val="none" w:sz="0" w:space="0" w:color="auto"/>
        <w:right w:val="none" w:sz="0" w:space="0" w:color="auto"/>
      </w:divBdr>
      <w:divsChild>
        <w:div w:id="722098028">
          <w:marLeft w:val="0"/>
          <w:marRight w:val="0"/>
          <w:marTop w:val="180"/>
          <w:marBottom w:val="0"/>
          <w:divBdr>
            <w:top w:val="none" w:sz="0" w:space="0" w:color="auto"/>
            <w:left w:val="none" w:sz="0" w:space="0" w:color="auto"/>
            <w:bottom w:val="none" w:sz="0" w:space="0" w:color="auto"/>
            <w:right w:val="none" w:sz="0" w:space="0" w:color="auto"/>
          </w:divBdr>
        </w:div>
      </w:divsChild>
    </w:div>
    <w:div w:id="1483697058">
      <w:bodyDiv w:val="1"/>
      <w:marLeft w:val="0"/>
      <w:marRight w:val="0"/>
      <w:marTop w:val="0"/>
      <w:marBottom w:val="0"/>
      <w:divBdr>
        <w:top w:val="none" w:sz="0" w:space="0" w:color="auto"/>
        <w:left w:val="none" w:sz="0" w:space="0" w:color="auto"/>
        <w:bottom w:val="none" w:sz="0" w:space="0" w:color="auto"/>
        <w:right w:val="none" w:sz="0" w:space="0" w:color="auto"/>
      </w:divBdr>
    </w:div>
    <w:div w:id="1498882002">
      <w:bodyDiv w:val="1"/>
      <w:marLeft w:val="0"/>
      <w:marRight w:val="0"/>
      <w:marTop w:val="0"/>
      <w:marBottom w:val="0"/>
      <w:divBdr>
        <w:top w:val="none" w:sz="0" w:space="0" w:color="auto"/>
        <w:left w:val="none" w:sz="0" w:space="0" w:color="auto"/>
        <w:bottom w:val="none" w:sz="0" w:space="0" w:color="auto"/>
        <w:right w:val="none" w:sz="0" w:space="0" w:color="auto"/>
      </w:divBdr>
    </w:div>
    <w:div w:id="1501197506">
      <w:bodyDiv w:val="1"/>
      <w:marLeft w:val="0"/>
      <w:marRight w:val="0"/>
      <w:marTop w:val="0"/>
      <w:marBottom w:val="0"/>
      <w:divBdr>
        <w:top w:val="none" w:sz="0" w:space="0" w:color="auto"/>
        <w:left w:val="none" w:sz="0" w:space="0" w:color="auto"/>
        <w:bottom w:val="none" w:sz="0" w:space="0" w:color="auto"/>
        <w:right w:val="none" w:sz="0" w:space="0" w:color="auto"/>
      </w:divBdr>
    </w:div>
    <w:div w:id="1607153391">
      <w:bodyDiv w:val="1"/>
      <w:marLeft w:val="0"/>
      <w:marRight w:val="0"/>
      <w:marTop w:val="0"/>
      <w:marBottom w:val="0"/>
      <w:divBdr>
        <w:top w:val="none" w:sz="0" w:space="0" w:color="auto"/>
        <w:left w:val="none" w:sz="0" w:space="0" w:color="auto"/>
        <w:bottom w:val="none" w:sz="0" w:space="0" w:color="auto"/>
        <w:right w:val="none" w:sz="0" w:space="0" w:color="auto"/>
      </w:divBdr>
    </w:div>
    <w:div w:id="1685787146">
      <w:bodyDiv w:val="1"/>
      <w:marLeft w:val="0"/>
      <w:marRight w:val="0"/>
      <w:marTop w:val="0"/>
      <w:marBottom w:val="0"/>
      <w:divBdr>
        <w:top w:val="none" w:sz="0" w:space="0" w:color="auto"/>
        <w:left w:val="none" w:sz="0" w:space="0" w:color="auto"/>
        <w:bottom w:val="none" w:sz="0" w:space="0" w:color="auto"/>
        <w:right w:val="none" w:sz="0" w:space="0" w:color="auto"/>
      </w:divBdr>
    </w:div>
    <w:div w:id="1764571633">
      <w:bodyDiv w:val="1"/>
      <w:marLeft w:val="0"/>
      <w:marRight w:val="0"/>
      <w:marTop w:val="0"/>
      <w:marBottom w:val="0"/>
      <w:divBdr>
        <w:top w:val="none" w:sz="0" w:space="0" w:color="auto"/>
        <w:left w:val="none" w:sz="0" w:space="0" w:color="auto"/>
        <w:bottom w:val="none" w:sz="0" w:space="0" w:color="auto"/>
        <w:right w:val="none" w:sz="0" w:space="0" w:color="auto"/>
      </w:divBdr>
    </w:div>
    <w:div w:id="1772436907">
      <w:bodyDiv w:val="1"/>
      <w:marLeft w:val="0"/>
      <w:marRight w:val="0"/>
      <w:marTop w:val="0"/>
      <w:marBottom w:val="0"/>
      <w:divBdr>
        <w:top w:val="none" w:sz="0" w:space="0" w:color="auto"/>
        <w:left w:val="none" w:sz="0" w:space="0" w:color="auto"/>
        <w:bottom w:val="none" w:sz="0" w:space="0" w:color="auto"/>
        <w:right w:val="none" w:sz="0" w:space="0" w:color="auto"/>
      </w:divBdr>
      <w:divsChild>
        <w:div w:id="1314069454">
          <w:marLeft w:val="720"/>
          <w:marRight w:val="0"/>
          <w:marTop w:val="0"/>
          <w:marBottom w:val="0"/>
          <w:divBdr>
            <w:top w:val="none" w:sz="0" w:space="0" w:color="auto"/>
            <w:left w:val="none" w:sz="0" w:space="0" w:color="auto"/>
            <w:bottom w:val="none" w:sz="0" w:space="0" w:color="auto"/>
            <w:right w:val="none" w:sz="0" w:space="0" w:color="auto"/>
          </w:divBdr>
        </w:div>
        <w:div w:id="1051996182">
          <w:marLeft w:val="720"/>
          <w:marRight w:val="0"/>
          <w:marTop w:val="0"/>
          <w:marBottom w:val="0"/>
          <w:divBdr>
            <w:top w:val="none" w:sz="0" w:space="0" w:color="auto"/>
            <w:left w:val="none" w:sz="0" w:space="0" w:color="auto"/>
            <w:bottom w:val="none" w:sz="0" w:space="0" w:color="auto"/>
            <w:right w:val="none" w:sz="0" w:space="0" w:color="auto"/>
          </w:divBdr>
        </w:div>
        <w:div w:id="1659068039">
          <w:marLeft w:val="720"/>
          <w:marRight w:val="0"/>
          <w:marTop w:val="0"/>
          <w:marBottom w:val="0"/>
          <w:divBdr>
            <w:top w:val="none" w:sz="0" w:space="0" w:color="auto"/>
            <w:left w:val="none" w:sz="0" w:space="0" w:color="auto"/>
            <w:bottom w:val="none" w:sz="0" w:space="0" w:color="auto"/>
            <w:right w:val="none" w:sz="0" w:space="0" w:color="auto"/>
          </w:divBdr>
        </w:div>
        <w:div w:id="243297570">
          <w:marLeft w:val="720"/>
          <w:marRight w:val="0"/>
          <w:marTop w:val="0"/>
          <w:marBottom w:val="0"/>
          <w:divBdr>
            <w:top w:val="none" w:sz="0" w:space="0" w:color="auto"/>
            <w:left w:val="none" w:sz="0" w:space="0" w:color="auto"/>
            <w:bottom w:val="none" w:sz="0" w:space="0" w:color="auto"/>
            <w:right w:val="none" w:sz="0" w:space="0" w:color="auto"/>
          </w:divBdr>
        </w:div>
        <w:div w:id="1675496516">
          <w:marLeft w:val="720"/>
          <w:marRight w:val="0"/>
          <w:marTop w:val="0"/>
          <w:marBottom w:val="0"/>
          <w:divBdr>
            <w:top w:val="none" w:sz="0" w:space="0" w:color="auto"/>
            <w:left w:val="none" w:sz="0" w:space="0" w:color="auto"/>
            <w:bottom w:val="none" w:sz="0" w:space="0" w:color="auto"/>
            <w:right w:val="none" w:sz="0" w:space="0" w:color="auto"/>
          </w:divBdr>
        </w:div>
        <w:div w:id="280383704">
          <w:marLeft w:val="720"/>
          <w:marRight w:val="0"/>
          <w:marTop w:val="0"/>
          <w:marBottom w:val="180"/>
          <w:divBdr>
            <w:top w:val="none" w:sz="0" w:space="0" w:color="auto"/>
            <w:left w:val="none" w:sz="0" w:space="0" w:color="auto"/>
            <w:bottom w:val="none" w:sz="0" w:space="0" w:color="auto"/>
            <w:right w:val="none" w:sz="0" w:space="0" w:color="auto"/>
          </w:divBdr>
        </w:div>
      </w:divsChild>
    </w:div>
    <w:div w:id="1853646605">
      <w:bodyDiv w:val="1"/>
      <w:marLeft w:val="0"/>
      <w:marRight w:val="0"/>
      <w:marTop w:val="0"/>
      <w:marBottom w:val="0"/>
      <w:divBdr>
        <w:top w:val="none" w:sz="0" w:space="0" w:color="auto"/>
        <w:left w:val="none" w:sz="0" w:space="0" w:color="auto"/>
        <w:bottom w:val="none" w:sz="0" w:space="0" w:color="auto"/>
        <w:right w:val="none" w:sz="0" w:space="0" w:color="auto"/>
      </w:divBdr>
    </w:div>
    <w:div w:id="1855223947">
      <w:bodyDiv w:val="1"/>
      <w:marLeft w:val="0"/>
      <w:marRight w:val="0"/>
      <w:marTop w:val="0"/>
      <w:marBottom w:val="0"/>
      <w:divBdr>
        <w:top w:val="none" w:sz="0" w:space="0" w:color="auto"/>
        <w:left w:val="none" w:sz="0" w:space="0" w:color="auto"/>
        <w:bottom w:val="none" w:sz="0" w:space="0" w:color="auto"/>
        <w:right w:val="none" w:sz="0" w:space="0" w:color="auto"/>
      </w:divBdr>
    </w:div>
    <w:div w:id="2047682326">
      <w:bodyDiv w:val="1"/>
      <w:marLeft w:val="0"/>
      <w:marRight w:val="0"/>
      <w:marTop w:val="0"/>
      <w:marBottom w:val="0"/>
      <w:divBdr>
        <w:top w:val="none" w:sz="0" w:space="0" w:color="auto"/>
        <w:left w:val="none" w:sz="0" w:space="0" w:color="auto"/>
        <w:bottom w:val="none" w:sz="0" w:space="0" w:color="auto"/>
        <w:right w:val="none" w:sz="0" w:space="0" w:color="auto"/>
      </w:divBdr>
    </w:div>
    <w:div w:id="2060323253">
      <w:bodyDiv w:val="1"/>
      <w:marLeft w:val="0"/>
      <w:marRight w:val="0"/>
      <w:marTop w:val="0"/>
      <w:marBottom w:val="0"/>
      <w:divBdr>
        <w:top w:val="none" w:sz="0" w:space="0" w:color="auto"/>
        <w:left w:val="none" w:sz="0" w:space="0" w:color="auto"/>
        <w:bottom w:val="none" w:sz="0" w:space="0" w:color="auto"/>
        <w:right w:val="none" w:sz="0" w:space="0" w:color="auto"/>
      </w:divBdr>
    </w:div>
    <w:div w:id="21078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What Child is This</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Child is This</dc:title>
  <dc:creator>National Bible College</dc:creator>
  <cp:lastModifiedBy>Ray</cp:lastModifiedBy>
  <cp:revision>9</cp:revision>
  <cp:lastPrinted>2001-09-12T21:45:00Z</cp:lastPrinted>
  <dcterms:created xsi:type="dcterms:W3CDTF">2010-01-09T23:36:00Z</dcterms:created>
  <dcterms:modified xsi:type="dcterms:W3CDTF">2015-08-23T19:30:00Z</dcterms:modified>
</cp:coreProperties>
</file>